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83069" w:rsidRDefault="00000000">
      <w:pPr>
        <w:jc w:val="center"/>
      </w:pPr>
      <w:r>
        <w:rPr>
          <w:noProof/>
        </w:rPr>
        <w:drawing>
          <wp:inline distT="0" distB="0" distL="0" distR="0" wp14:anchorId="4151EA32" wp14:editId="07777777">
            <wp:extent cx="4389120" cy="1129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4389120" cy="1129965"/>
                    </a:xfrm>
                    <a:prstGeom prst="rect">
                      <a:avLst/>
                    </a:prstGeom>
                  </pic:spPr>
                </pic:pic>
              </a:graphicData>
            </a:graphic>
          </wp:inline>
        </w:drawing>
      </w:r>
    </w:p>
    <w:p w14:paraId="2BC2775E" w14:textId="77777777" w:rsidR="00A83069" w:rsidRPr="00C339D1" w:rsidRDefault="00000000">
      <w:pPr>
        <w:spacing w:before="200"/>
        <w:jc w:val="center"/>
        <w:rPr>
          <w:lang w:val="nl-NL"/>
        </w:rPr>
      </w:pPr>
      <w:r w:rsidRPr="00C339D1">
        <w:rPr>
          <w:rFonts w:ascii="Aptos Display" w:hAnsi="Aptos Display"/>
          <w:b/>
          <w:color w:val="004E5C"/>
          <w:sz w:val="48"/>
          <w:lang w:val="nl-NL"/>
        </w:rPr>
        <w:t>Financieel verslag 2025</w:t>
      </w:r>
    </w:p>
    <w:p w14:paraId="57130F4D" w14:textId="77777777" w:rsidR="00A83069" w:rsidRPr="00C339D1" w:rsidRDefault="00000000">
      <w:pPr>
        <w:jc w:val="center"/>
        <w:rPr>
          <w:lang w:val="nl-NL"/>
        </w:rPr>
      </w:pPr>
      <w:r w:rsidRPr="00C339D1">
        <w:rPr>
          <w:rFonts w:ascii="Aptos Display" w:hAnsi="Aptos Display"/>
          <w:color w:val="007E8E"/>
          <w:sz w:val="30"/>
          <w:lang w:val="nl-NL"/>
        </w:rPr>
        <w:t>Stichting Vrienden van Laurentius</w:t>
      </w:r>
    </w:p>
    <w:p w14:paraId="1AF8103B" w14:textId="77777777" w:rsidR="00A83069" w:rsidRDefault="00000000">
      <w:pPr>
        <w:jc w:val="center"/>
      </w:pPr>
      <w:r>
        <w:rPr>
          <w:color w:val="787878"/>
        </w:rPr>
        <w:t xml:space="preserve">Roermond, 24 </w:t>
      </w:r>
      <w:proofErr w:type="spellStart"/>
      <w:r>
        <w:rPr>
          <w:color w:val="787878"/>
        </w:rPr>
        <w:t>juli</w:t>
      </w:r>
      <w:proofErr w:type="spellEnd"/>
      <w:r>
        <w:rPr>
          <w:color w:val="787878"/>
        </w:rPr>
        <w:t xml:space="preserve"> 2026</w:t>
      </w:r>
    </w:p>
    <w:tbl>
      <w:tblPr>
        <w:tblW w:w="0" w:type="auto"/>
        <w:jc w:val="center"/>
        <w:tblLayout w:type="fixed"/>
        <w:tblLook w:val="04A0" w:firstRow="1" w:lastRow="0" w:firstColumn="1" w:lastColumn="0" w:noHBand="0" w:noVBand="1"/>
      </w:tblPr>
      <w:tblGrid>
        <w:gridCol w:w="2952"/>
        <w:gridCol w:w="2952"/>
        <w:gridCol w:w="2952"/>
      </w:tblGrid>
      <w:tr w:rsidR="00A83069" w14:paraId="79FB61E8" w14:textId="77777777">
        <w:trPr>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E1F4F6"/>
            <w:vAlign w:val="center"/>
          </w:tcPr>
          <w:p w14:paraId="4B8FBA51" w14:textId="77777777" w:rsidR="00A83069" w:rsidRDefault="00000000">
            <w:pPr>
              <w:spacing w:after="0"/>
              <w:jc w:val="center"/>
            </w:pPr>
            <w:r>
              <w:rPr>
                <w:b/>
                <w:color w:val="004E5C"/>
                <w:sz w:val="16"/>
              </w:rPr>
              <w:t>Totale inkomsten 2025</w:t>
            </w:r>
            <w:r>
              <w:rPr>
                <w:b/>
                <w:color w:val="004E5C"/>
                <w:sz w:val="16"/>
              </w:rPr>
              <w:br/>
            </w:r>
            <w:r>
              <w:rPr>
                <w:rFonts w:ascii="Aptos Display" w:hAnsi="Aptos Display"/>
                <w:b/>
                <w:color w:val="007E8E"/>
                <w:sz w:val="28"/>
              </w:rPr>
              <w:t>€ 29.219</w:t>
            </w:r>
          </w:p>
        </w:tc>
        <w:tc>
          <w:tcPr>
            <w:tcW w:w="2952" w:type="dxa"/>
            <w:tcBorders>
              <w:top w:val="single" w:sz="6" w:space="0" w:color="FFFFFF"/>
              <w:left w:val="single" w:sz="6" w:space="0" w:color="FFFFFF"/>
              <w:bottom w:val="single" w:sz="6" w:space="0" w:color="FFFFFF"/>
              <w:right w:val="single" w:sz="6" w:space="0" w:color="FFFFFF"/>
            </w:tcBorders>
            <w:shd w:val="clear" w:color="auto" w:fill="E1F4F6"/>
            <w:vAlign w:val="center"/>
          </w:tcPr>
          <w:p w14:paraId="5B8F5F2D" w14:textId="77777777" w:rsidR="00A83069" w:rsidRDefault="00000000">
            <w:pPr>
              <w:spacing w:after="0"/>
              <w:jc w:val="center"/>
            </w:pPr>
            <w:r>
              <w:rPr>
                <w:b/>
                <w:color w:val="004E5C"/>
                <w:sz w:val="16"/>
              </w:rPr>
              <w:t>Besteed aan projecten</w:t>
            </w:r>
            <w:r>
              <w:rPr>
                <w:b/>
                <w:color w:val="004E5C"/>
                <w:sz w:val="16"/>
              </w:rPr>
              <w:br/>
            </w:r>
            <w:r>
              <w:rPr>
                <w:rFonts w:ascii="Aptos Display" w:hAnsi="Aptos Display"/>
                <w:b/>
                <w:color w:val="007E8E"/>
                <w:sz w:val="28"/>
              </w:rPr>
              <w:t>€ -35.698</w:t>
            </w:r>
          </w:p>
        </w:tc>
        <w:tc>
          <w:tcPr>
            <w:tcW w:w="2952" w:type="dxa"/>
            <w:tcBorders>
              <w:top w:val="single" w:sz="6" w:space="0" w:color="FFFFFF"/>
              <w:left w:val="single" w:sz="6" w:space="0" w:color="FFFFFF"/>
              <w:bottom w:val="single" w:sz="6" w:space="0" w:color="FFFFFF"/>
              <w:right w:val="single" w:sz="6" w:space="0" w:color="FFFFFF"/>
            </w:tcBorders>
            <w:shd w:val="clear" w:color="auto" w:fill="F8E2F6"/>
            <w:vAlign w:val="center"/>
          </w:tcPr>
          <w:p w14:paraId="2E2B27B5" w14:textId="77777777" w:rsidR="00A83069" w:rsidRDefault="00000000">
            <w:pPr>
              <w:spacing w:after="0"/>
              <w:jc w:val="center"/>
            </w:pPr>
            <w:r>
              <w:rPr>
                <w:b/>
                <w:color w:val="004E5C"/>
                <w:sz w:val="16"/>
              </w:rPr>
              <w:t>Resultaat 2025</w:t>
            </w:r>
            <w:r>
              <w:rPr>
                <w:b/>
                <w:color w:val="004E5C"/>
                <w:sz w:val="16"/>
              </w:rPr>
              <w:br/>
            </w:r>
            <w:r>
              <w:rPr>
                <w:rFonts w:ascii="Aptos Display" w:hAnsi="Aptos Display"/>
                <w:b/>
                <w:color w:val="CD65C5"/>
                <w:sz w:val="28"/>
              </w:rPr>
              <w:t>€ -8.530</w:t>
            </w:r>
          </w:p>
        </w:tc>
      </w:tr>
    </w:tbl>
    <w:p w14:paraId="642B275A" w14:textId="77777777" w:rsidR="00A83069" w:rsidRDefault="00000000">
      <w:pPr>
        <w:pStyle w:val="Kop1"/>
        <w:spacing w:before="160" w:after="80"/>
      </w:pPr>
      <w:r>
        <w:t>1. Inleiding</w:t>
      </w:r>
    </w:p>
    <w:p w14:paraId="0591988D" w14:textId="77777777" w:rsidR="00A83069" w:rsidRPr="00C339D1" w:rsidRDefault="00000000">
      <w:pPr>
        <w:pStyle w:val="Plattetekst"/>
        <w:rPr>
          <w:lang w:val="nl-NL"/>
        </w:rPr>
      </w:pPr>
      <w:r w:rsidRPr="00C339D1">
        <w:rPr>
          <w:lang w:val="nl-NL"/>
        </w:rPr>
        <w:t>Een ziekenhuis vervult een belangrijke sociale en maatschappelijke functie in de samenleving. In het Laurentius Ziekenhuis proberen we er met elkaar voor te zorgen dat een verblijf voor patiënten en bezoekers zo aangenaam en comfortabel mogelijk is. Soms wil je als ziekenhuis iets extra’s kunnen bieden, maar is dit financieel niet altijd mogelijk omdat er geen regulier budget voor is. Daartoe is Stichting Vrienden van Laurentius opgericht.</w:t>
      </w:r>
    </w:p>
    <w:p w14:paraId="2E0A4101" w14:textId="77777777" w:rsidR="00A83069" w:rsidRPr="00C339D1" w:rsidRDefault="00000000">
      <w:pPr>
        <w:pStyle w:val="Plattetekst"/>
        <w:rPr>
          <w:lang w:val="nl-NL"/>
        </w:rPr>
      </w:pPr>
      <w:r w:rsidRPr="00C339D1">
        <w:rPr>
          <w:lang w:val="nl-NL"/>
        </w:rPr>
        <w:t>De stichting werft middelen waarmee voorzieningen en projecten mogelijk worden gemaakt die gericht zijn op méér dan goede zorg: extra comfort, ondersteuning en aandacht voor patiënten en bezoekers van het Laurentius Ziekenhuis.</w:t>
      </w:r>
    </w:p>
    <w:p w14:paraId="70B6B2C8" w14:textId="77777777" w:rsidR="00A83069" w:rsidRPr="00C339D1" w:rsidRDefault="00000000">
      <w:pPr>
        <w:pStyle w:val="Plattetekst"/>
        <w:rPr>
          <w:lang w:val="nl-NL"/>
        </w:rPr>
      </w:pPr>
      <w:r w:rsidRPr="00C339D1">
        <w:rPr>
          <w:lang w:val="nl-NL"/>
        </w:rPr>
        <w:t>Om de financiële middelen te werven worden particuliere en zakelijke donateurs en instellingen aangesproken. Betrokkenen, waaronder patiënten, bezoekers en medewerkers van het ziekenhuis, worden uitgenodigd aansprekende projecten in te dienen die passen binnen de doelstelling van de stichting.</w:t>
      </w:r>
    </w:p>
    <w:p w14:paraId="2F3DB496" w14:textId="77777777" w:rsidR="00A83069" w:rsidRDefault="00000000">
      <w:pPr>
        <w:pStyle w:val="Plattetekst"/>
      </w:pPr>
      <w:r w:rsidRPr="00C339D1">
        <w:rPr>
          <w:lang w:val="nl-NL"/>
        </w:rPr>
        <w:t xml:space="preserve">De stichting fungeert als schakel tussen projecten en donateurs. </w:t>
      </w:r>
      <w:r>
        <w:t xml:space="preserve">De </w:t>
      </w:r>
      <w:proofErr w:type="spellStart"/>
      <w:r>
        <w:t>inspanningen</w:t>
      </w:r>
      <w:proofErr w:type="spellEnd"/>
      <w:r>
        <w:t xml:space="preserve"> </w:t>
      </w:r>
      <w:proofErr w:type="spellStart"/>
      <w:r>
        <w:t>zijn</w:t>
      </w:r>
      <w:proofErr w:type="spellEnd"/>
      <w:r>
        <w:t xml:space="preserve"> </w:t>
      </w:r>
      <w:proofErr w:type="spellStart"/>
      <w:r>
        <w:t>gericht</w:t>
      </w:r>
      <w:proofErr w:type="spellEnd"/>
      <w:r>
        <w:t xml:space="preserve"> op:</w:t>
      </w:r>
    </w:p>
    <w:p w14:paraId="4E5B8CD9" w14:textId="77777777" w:rsidR="00A83069" w:rsidRPr="00C339D1" w:rsidRDefault="00000000">
      <w:pPr>
        <w:pStyle w:val="Lijstopsomteken"/>
        <w:rPr>
          <w:lang w:val="nl-NL"/>
        </w:rPr>
      </w:pPr>
      <w:proofErr w:type="gramStart"/>
      <w:r w:rsidRPr="00C339D1">
        <w:rPr>
          <w:lang w:val="nl-NL"/>
        </w:rPr>
        <w:t>het</w:t>
      </w:r>
      <w:proofErr w:type="gramEnd"/>
      <w:r w:rsidRPr="00C339D1">
        <w:rPr>
          <w:lang w:val="nl-NL"/>
        </w:rPr>
        <w:t xml:space="preserve"> verwerven van projecten op aanvraag door patiënten en hun familie dan wel op eigen initiatief van het Laurentius Ziekenhuis;</w:t>
      </w:r>
    </w:p>
    <w:p w14:paraId="41344E5B" w14:textId="77777777" w:rsidR="00A83069" w:rsidRPr="00C339D1" w:rsidRDefault="00000000">
      <w:pPr>
        <w:pStyle w:val="Lijstopsomteken"/>
        <w:rPr>
          <w:lang w:val="nl-NL"/>
        </w:rPr>
      </w:pPr>
      <w:proofErr w:type="gramStart"/>
      <w:r w:rsidRPr="00C339D1">
        <w:rPr>
          <w:lang w:val="nl-NL"/>
        </w:rPr>
        <w:t>het</w:t>
      </w:r>
      <w:proofErr w:type="gramEnd"/>
      <w:r w:rsidRPr="00C339D1">
        <w:rPr>
          <w:lang w:val="nl-NL"/>
        </w:rPr>
        <w:t xml:space="preserve"> toetsen van projecten aan de missie, visie en kernwaarden van de stichting en afstemming met de Raad van Bestuur;</w:t>
      </w:r>
    </w:p>
    <w:p w14:paraId="1399A789" w14:textId="77777777" w:rsidR="00A83069" w:rsidRPr="00C339D1" w:rsidRDefault="00000000">
      <w:pPr>
        <w:pStyle w:val="Lijstopsomteken"/>
        <w:rPr>
          <w:lang w:val="nl-NL"/>
        </w:rPr>
      </w:pPr>
      <w:proofErr w:type="gramStart"/>
      <w:r w:rsidRPr="00C339D1">
        <w:rPr>
          <w:lang w:val="nl-NL"/>
        </w:rPr>
        <w:t>monitoring</w:t>
      </w:r>
      <w:proofErr w:type="gramEnd"/>
      <w:r w:rsidRPr="00C339D1">
        <w:rPr>
          <w:lang w:val="nl-NL"/>
        </w:rPr>
        <w:t xml:space="preserve"> van projecten ten behoeve van de initiatiefnemers;</w:t>
      </w:r>
    </w:p>
    <w:p w14:paraId="13D536F3" w14:textId="77777777" w:rsidR="00A83069" w:rsidRPr="00C339D1" w:rsidRDefault="00000000">
      <w:pPr>
        <w:pStyle w:val="Lijstopsomteken"/>
        <w:rPr>
          <w:lang w:val="nl-NL"/>
        </w:rPr>
      </w:pPr>
      <w:proofErr w:type="gramStart"/>
      <w:r w:rsidRPr="00C339D1">
        <w:rPr>
          <w:lang w:val="nl-NL"/>
        </w:rPr>
        <w:t>het</w:t>
      </w:r>
      <w:proofErr w:type="gramEnd"/>
      <w:r w:rsidRPr="00C339D1">
        <w:rPr>
          <w:lang w:val="nl-NL"/>
        </w:rPr>
        <w:t xml:space="preserve"> werven van donateurs en ambassadeurs, zowel particulieren als bedrijven;</w:t>
      </w:r>
    </w:p>
    <w:p w14:paraId="736E6197" w14:textId="77777777" w:rsidR="00A83069" w:rsidRPr="00C339D1" w:rsidRDefault="00000000">
      <w:pPr>
        <w:pStyle w:val="Lijstopsomteken"/>
        <w:rPr>
          <w:lang w:val="nl-NL"/>
        </w:rPr>
      </w:pPr>
      <w:proofErr w:type="gramStart"/>
      <w:r w:rsidRPr="00C339D1">
        <w:rPr>
          <w:lang w:val="nl-NL"/>
        </w:rPr>
        <w:t>relatiebeheer</w:t>
      </w:r>
      <w:proofErr w:type="gramEnd"/>
      <w:r w:rsidRPr="00C339D1">
        <w:rPr>
          <w:lang w:val="nl-NL"/>
        </w:rPr>
        <w:t xml:space="preserve"> van donateurs en ambassadeurs.</w:t>
      </w:r>
    </w:p>
    <w:p w14:paraId="69911D43" w14:textId="77777777" w:rsidR="00A83069" w:rsidRPr="00C339D1" w:rsidRDefault="00000000">
      <w:pPr>
        <w:pStyle w:val="Plattetekst"/>
        <w:rPr>
          <w:lang w:val="nl-NL"/>
        </w:rPr>
      </w:pPr>
      <w:r w:rsidRPr="00C339D1">
        <w:rPr>
          <w:lang w:val="nl-NL"/>
        </w:rPr>
        <w:t>Projecten worden gerealiseerd door giften, legaten, subsidies en sponsoring door bedrijven, hetzij in financiële middelen, hetzij in natura.</w:t>
      </w:r>
    </w:p>
    <w:p w14:paraId="78D5A744" w14:textId="77777777" w:rsidR="00A83069" w:rsidRPr="00C339D1" w:rsidRDefault="00000000">
      <w:pPr>
        <w:pStyle w:val="Plattetekst"/>
        <w:rPr>
          <w:lang w:val="nl-NL"/>
        </w:rPr>
      </w:pPr>
      <w:r w:rsidRPr="00C339D1">
        <w:rPr>
          <w:lang w:val="nl-NL"/>
        </w:rPr>
        <w:t>De stichting is opgericht op 16 februari 2015 en is met ingang van haar oprichtingsdatum door de Belastingdienst erkend als Algemeen Nut Beogende Instelling. Op grond van deze ANBI-status zijn inkomsten vrijgesteld van vennootschaps-, schenk- en erfbelasting. Donaties en bijdragen zijn voor donateurs binnen de fiscale regelgeving aftrekbaar.</w:t>
      </w:r>
    </w:p>
    <w:p w14:paraId="2D1B541F" w14:textId="77777777" w:rsidR="00A83069" w:rsidRPr="00C339D1" w:rsidRDefault="00000000">
      <w:pPr>
        <w:pStyle w:val="Kop2"/>
        <w:spacing w:before="160" w:after="80"/>
        <w:rPr>
          <w:lang w:val="nl-NL"/>
        </w:rPr>
      </w:pPr>
      <w:r w:rsidRPr="00C339D1">
        <w:rPr>
          <w:lang w:val="nl-NL"/>
        </w:rPr>
        <w:t>Bestuur van de Stichting</w:t>
      </w:r>
    </w:p>
    <w:p w14:paraId="6B5304C1" w14:textId="77777777" w:rsidR="00A83069" w:rsidRPr="00C339D1" w:rsidRDefault="00000000">
      <w:pPr>
        <w:pStyle w:val="Plattetekst"/>
        <w:rPr>
          <w:lang w:val="nl-NL"/>
        </w:rPr>
      </w:pPr>
      <w:r w:rsidRPr="00C339D1">
        <w:rPr>
          <w:lang w:val="nl-NL"/>
        </w:rPr>
        <w:t>Het bestuur bestaat geheel uit vrijwilligers en ontvangt geen bezoldiging voor haar werkzaamheden. Het bestuur is integer en onafhankelijk en conformeert zich aan de geldende normen voor goed bestuur.</w:t>
      </w:r>
    </w:p>
    <w:p w14:paraId="7E97FA23" w14:textId="77777777" w:rsidR="00A83069" w:rsidRPr="00C339D1" w:rsidRDefault="00000000">
      <w:pPr>
        <w:pStyle w:val="Plattetekst"/>
        <w:rPr>
          <w:lang w:val="nl-NL"/>
        </w:rPr>
      </w:pPr>
      <w:r w:rsidRPr="00C339D1">
        <w:rPr>
          <w:lang w:val="nl-NL"/>
        </w:rPr>
        <w:t>Het bestuur wordt waar nodig of wenselijk ondersteund door medewerkers en afdelingen van het Laurentius Ziekenhuis.</w:t>
      </w:r>
    </w:p>
    <w:p w14:paraId="537E1E52" w14:textId="77777777" w:rsidR="00A83069" w:rsidRPr="00C339D1" w:rsidRDefault="00000000">
      <w:pPr>
        <w:pStyle w:val="Kop2"/>
        <w:spacing w:before="160" w:after="80"/>
        <w:rPr>
          <w:lang w:val="nl-NL"/>
        </w:rPr>
      </w:pPr>
      <w:r w:rsidRPr="00C339D1">
        <w:rPr>
          <w:lang w:val="nl-NL"/>
        </w:rPr>
        <w:lastRenderedPageBreak/>
        <w:t>Besluitvorming en verantwoording</w:t>
      </w:r>
    </w:p>
    <w:p w14:paraId="547AB0C8" w14:textId="77777777" w:rsidR="00A83069" w:rsidRPr="00C339D1" w:rsidRDefault="00000000">
      <w:pPr>
        <w:pStyle w:val="Plattetekst"/>
        <w:rPr>
          <w:lang w:val="nl-NL"/>
        </w:rPr>
      </w:pPr>
      <w:r w:rsidRPr="00C339D1">
        <w:rPr>
          <w:lang w:val="nl-NL"/>
        </w:rPr>
        <w:t>Het bestuur van Stichting Vrienden van Laurentius besluit onafhankelijk van donateurs. De stichting legt jaarlijks verantwoording af door middel van dit financieel verslag en een schriftelijke toelichting.</w:t>
      </w:r>
    </w:p>
    <w:p w14:paraId="55AA8AEB" w14:textId="77777777" w:rsidR="00A83069" w:rsidRPr="00C339D1" w:rsidRDefault="37D25D2F">
      <w:pPr>
        <w:pStyle w:val="Plattetekst"/>
        <w:rPr>
          <w:lang w:val="nl-NL"/>
        </w:rPr>
      </w:pPr>
      <w:r w:rsidRPr="00C339D1">
        <w:rPr>
          <w:lang w:val="nl-NL"/>
        </w:rPr>
        <w:t xml:space="preserve">Ten aanzien van de naleving van geheimhouding en de verwerking van persoonsgegevens </w:t>
      </w:r>
      <w:proofErr w:type="gramStart"/>
      <w:r w:rsidRPr="00C339D1">
        <w:rPr>
          <w:lang w:val="nl-NL"/>
        </w:rPr>
        <w:t>inzake</w:t>
      </w:r>
      <w:proofErr w:type="gramEnd"/>
      <w:r w:rsidRPr="00C339D1">
        <w:rPr>
          <w:lang w:val="nl-NL"/>
        </w:rPr>
        <w:t xml:space="preserve"> de AVG wordt verwezen naar de protocollen en verklaringen op de website van de stichting.</w:t>
      </w:r>
    </w:p>
    <w:p w14:paraId="788EE5E4" w14:textId="2EE6B90E" w:rsidR="37D25D2F" w:rsidRPr="00C339D1" w:rsidRDefault="37D25D2F" w:rsidP="37D25D2F">
      <w:pPr>
        <w:pStyle w:val="Kop1"/>
        <w:spacing w:before="160" w:after="80"/>
        <w:rPr>
          <w:lang w:val="nl-NL"/>
        </w:rPr>
      </w:pPr>
    </w:p>
    <w:p w14:paraId="1697DD22" w14:textId="77777777" w:rsidR="00A83069" w:rsidRPr="00C339D1" w:rsidRDefault="00000000">
      <w:pPr>
        <w:pStyle w:val="Kop1"/>
        <w:spacing w:before="160" w:after="80"/>
        <w:rPr>
          <w:lang w:val="nl-NL"/>
        </w:rPr>
      </w:pPr>
      <w:r w:rsidRPr="00C339D1">
        <w:rPr>
          <w:lang w:val="nl-NL"/>
        </w:rPr>
        <w:t>2. Terugblik op het jaar 2025</w:t>
      </w:r>
    </w:p>
    <w:p w14:paraId="2ADD783F" w14:textId="77777777" w:rsidR="00A83069" w:rsidRPr="00C339D1" w:rsidRDefault="00000000">
      <w:pPr>
        <w:pStyle w:val="Plattetekst"/>
        <w:rPr>
          <w:lang w:val="nl-NL"/>
        </w:rPr>
      </w:pPr>
      <w:r w:rsidRPr="00C339D1">
        <w:rPr>
          <w:lang w:val="nl-NL"/>
        </w:rPr>
        <w:t>Het bestuur kijkt terug op een actief jaar waarin opnieuw meerdere waardevolle projecten voor patiënten en bezoekers van het Laurentius Ziekenhuis zijn gerealiseerd. De totale inkomsten bedroegen in 2025 € 29.219, tegenover € 23.083 in 2024.</w:t>
      </w:r>
    </w:p>
    <w:p w14:paraId="04238FFA" w14:textId="77777777" w:rsidR="00A83069" w:rsidRPr="00C339D1" w:rsidRDefault="00000000">
      <w:pPr>
        <w:pStyle w:val="Plattetekst"/>
        <w:rPr>
          <w:lang w:val="nl-NL"/>
        </w:rPr>
      </w:pPr>
      <w:r w:rsidRPr="00C339D1">
        <w:rPr>
          <w:lang w:val="nl-NL"/>
        </w:rPr>
        <w:t xml:space="preserve">Aan projecten is in 2025 in totaal € 35.698 besteed. Daarnaast is de uitgave van € 1.000 voor Look </w:t>
      </w:r>
      <w:proofErr w:type="spellStart"/>
      <w:r w:rsidRPr="00C339D1">
        <w:rPr>
          <w:lang w:val="nl-NL"/>
        </w:rPr>
        <w:t>good</w:t>
      </w:r>
      <w:proofErr w:type="spellEnd"/>
      <w:r w:rsidRPr="00C339D1">
        <w:rPr>
          <w:lang w:val="nl-NL"/>
        </w:rPr>
        <w:t xml:space="preserve"> Feel </w:t>
      </w:r>
      <w:proofErr w:type="spellStart"/>
      <w:r w:rsidRPr="00C339D1">
        <w:rPr>
          <w:lang w:val="nl-NL"/>
        </w:rPr>
        <w:t>Better</w:t>
      </w:r>
      <w:proofErr w:type="spellEnd"/>
      <w:r w:rsidRPr="00C339D1">
        <w:rPr>
          <w:lang w:val="nl-NL"/>
        </w:rPr>
        <w:t xml:space="preserve"> niet via de resultatenrekening verwerkt, maar in mindering gebracht op de balanspost Uit te voeren Projecten. Daardoor bedraagt deze balanspost ultimo 2025 € 3.000.</w:t>
      </w:r>
    </w:p>
    <w:p w14:paraId="50AD1B1F" w14:textId="77777777" w:rsidR="00A83069" w:rsidRPr="00C339D1" w:rsidRDefault="00000000">
      <w:pPr>
        <w:pStyle w:val="Plattetekst"/>
        <w:rPr>
          <w:lang w:val="nl-NL"/>
        </w:rPr>
      </w:pPr>
      <w:r w:rsidRPr="00C339D1">
        <w:rPr>
          <w:lang w:val="nl-NL"/>
        </w:rPr>
        <w:t xml:space="preserve">De opbrengst uit ambassadeurs bedroeg € 17.200. Verder waren er bijzondere opbrengsten, waaronder de gift van </w:t>
      </w:r>
      <w:proofErr w:type="spellStart"/>
      <w:r w:rsidRPr="00C339D1">
        <w:rPr>
          <w:lang w:val="nl-NL"/>
        </w:rPr>
        <w:t>Rockwool</w:t>
      </w:r>
      <w:proofErr w:type="spellEnd"/>
      <w:r w:rsidRPr="00C339D1">
        <w:rPr>
          <w:lang w:val="nl-NL"/>
        </w:rPr>
        <w:t xml:space="preserve"> van € 6.000 en de cakeverkoop met een netto-opbrengst van € 1.460.</w:t>
      </w:r>
    </w:p>
    <w:p w14:paraId="7661A891" w14:textId="1CEFB979" w:rsidR="00A83069" w:rsidRPr="00C339D1" w:rsidRDefault="37D25D2F">
      <w:pPr>
        <w:pStyle w:val="Plattetekst"/>
        <w:rPr>
          <w:lang w:val="nl-NL"/>
        </w:rPr>
      </w:pPr>
      <w:r w:rsidRPr="00C339D1">
        <w:rPr>
          <w:lang w:val="nl-NL"/>
        </w:rPr>
        <w:t>Het resultaat volgens de staat van ontvangsten en uitgaven bedraagt over 2025 € -8.530. De liquide middelen zijn gedaald van   € 46.432 naar € 36.902. Het verschil tussen het resultaat en de mutatie van de liquide middelen houdt verband met de afboeking van € 1.000 op de balanspost Uit te voeren Projecten.</w:t>
      </w:r>
    </w:p>
    <w:p w14:paraId="243D3FFE" w14:textId="77777777" w:rsidR="00A83069" w:rsidRPr="00C339D1" w:rsidRDefault="00000000">
      <w:pPr>
        <w:pStyle w:val="Kop2"/>
        <w:spacing w:before="160" w:after="80"/>
        <w:rPr>
          <w:lang w:val="nl-NL"/>
        </w:rPr>
      </w:pPr>
      <w:r w:rsidRPr="00C339D1">
        <w:rPr>
          <w:lang w:val="nl-NL"/>
        </w:rPr>
        <w:t>2.1 Resultaatbestemming</w:t>
      </w:r>
    </w:p>
    <w:p w14:paraId="5FCB9045" w14:textId="77777777" w:rsidR="00A83069" w:rsidRPr="00C339D1" w:rsidRDefault="00000000">
      <w:pPr>
        <w:pStyle w:val="Plattetekst"/>
        <w:rPr>
          <w:lang w:val="nl-NL"/>
        </w:rPr>
      </w:pPr>
      <w:r w:rsidRPr="00C339D1">
        <w:rPr>
          <w:lang w:val="nl-NL"/>
        </w:rPr>
        <w:t xml:space="preserve">Het resultaat over 2025 van € -8.530 wordt verwerkt in de reserves van de stichting. De continuïteitsreserve blijft gebaseerd op 30% van het vrije eigen vermogen. De balanspost Uit te voeren Projecten bedraagt na verwerking van Look </w:t>
      </w:r>
      <w:proofErr w:type="spellStart"/>
      <w:r w:rsidRPr="00C339D1">
        <w:rPr>
          <w:lang w:val="nl-NL"/>
        </w:rPr>
        <w:t>good</w:t>
      </w:r>
      <w:proofErr w:type="spellEnd"/>
      <w:r w:rsidRPr="00C339D1">
        <w:rPr>
          <w:lang w:val="nl-NL"/>
        </w:rPr>
        <w:t xml:space="preserve"> Feel </w:t>
      </w:r>
      <w:proofErr w:type="spellStart"/>
      <w:r w:rsidRPr="00C339D1">
        <w:rPr>
          <w:lang w:val="nl-NL"/>
        </w:rPr>
        <w:t>Better</w:t>
      </w:r>
      <w:proofErr w:type="spellEnd"/>
      <w:r w:rsidRPr="00C339D1">
        <w:rPr>
          <w:lang w:val="nl-NL"/>
        </w:rPr>
        <w:t xml:space="preserve"> per 31 december 2025 € 3.000.</w:t>
      </w:r>
    </w:p>
    <w:p w14:paraId="0A37501D" w14:textId="77777777" w:rsidR="00A83069" w:rsidRPr="00C339D1" w:rsidRDefault="00000000">
      <w:pPr>
        <w:rPr>
          <w:lang w:val="nl-NL"/>
        </w:rPr>
      </w:pPr>
      <w:r w:rsidRPr="00C339D1">
        <w:rPr>
          <w:lang w:val="nl-NL"/>
        </w:rPr>
        <w:br w:type="page"/>
      </w:r>
    </w:p>
    <w:p w14:paraId="3C889260" w14:textId="1005C679" w:rsidR="37D25D2F" w:rsidRPr="00C339D1" w:rsidRDefault="37D25D2F" w:rsidP="37D25D2F">
      <w:pPr>
        <w:pStyle w:val="Kop1"/>
        <w:spacing w:before="160" w:after="80"/>
        <w:rPr>
          <w:lang w:val="nl-NL"/>
        </w:rPr>
      </w:pPr>
    </w:p>
    <w:p w14:paraId="4A2B397B" w14:textId="02374413" w:rsidR="37D25D2F" w:rsidRPr="00C339D1" w:rsidRDefault="37D25D2F" w:rsidP="37D25D2F">
      <w:pPr>
        <w:pStyle w:val="Kop1"/>
        <w:spacing w:before="160" w:after="80"/>
        <w:rPr>
          <w:lang w:val="nl-NL"/>
        </w:rPr>
      </w:pPr>
    </w:p>
    <w:p w14:paraId="632C9EFD" w14:textId="77777777" w:rsidR="00A83069" w:rsidRPr="00C339D1" w:rsidRDefault="00000000">
      <w:pPr>
        <w:pStyle w:val="Kop1"/>
        <w:spacing w:before="160" w:after="80"/>
        <w:rPr>
          <w:lang w:val="nl-NL"/>
        </w:rPr>
      </w:pPr>
      <w:r w:rsidRPr="00C339D1">
        <w:rPr>
          <w:lang w:val="nl-NL"/>
        </w:rPr>
        <w:t>3. Toelichting op de balans en staat van ontvangsten en uitgaven</w:t>
      </w:r>
    </w:p>
    <w:p w14:paraId="731F2A0D" w14:textId="77777777" w:rsidR="00A83069" w:rsidRDefault="00000000">
      <w:pPr>
        <w:pStyle w:val="Kop2"/>
        <w:spacing w:before="160" w:after="80"/>
      </w:pPr>
      <w:r>
        <w:t xml:space="preserve">3.1 </w:t>
      </w:r>
      <w:proofErr w:type="spellStart"/>
      <w:r>
        <w:t>Toelichting</w:t>
      </w:r>
      <w:proofErr w:type="spellEnd"/>
      <w:r>
        <w:t xml:space="preserve"> op de balans</w:t>
      </w:r>
    </w:p>
    <w:tbl>
      <w:tblPr>
        <w:tblW w:w="0" w:type="auto"/>
        <w:jc w:val="center"/>
        <w:tblLayout w:type="fixed"/>
        <w:tblLook w:val="04A0" w:firstRow="1" w:lastRow="0" w:firstColumn="1" w:lastColumn="0" w:noHBand="0" w:noVBand="1"/>
      </w:tblPr>
      <w:tblGrid>
        <w:gridCol w:w="5904"/>
        <w:gridCol w:w="1728"/>
        <w:gridCol w:w="2736"/>
        <w:gridCol w:w="1008"/>
      </w:tblGrid>
      <w:tr w:rsidR="00A83069" w14:paraId="0FFE53DD" w14:textId="77777777">
        <w:trPr>
          <w:gridAfter w:val="1"/>
          <w:wAfter w:w="1008" w:type="dxa"/>
          <w:jc w:val="center"/>
        </w:trPr>
        <w:tc>
          <w:tcPr>
            <w:tcW w:w="10368" w:type="dxa"/>
            <w:gridSpan w:val="3"/>
            <w:shd w:val="clear" w:color="auto" w:fill="CD65C5"/>
            <w:vAlign w:val="center"/>
          </w:tcPr>
          <w:p w14:paraId="0F44E558" w14:textId="77777777" w:rsidR="00A83069" w:rsidRDefault="00000000">
            <w:r>
              <w:rPr>
                <w:b/>
                <w:color w:val="FFFFFF"/>
              </w:rPr>
              <w:t>Toelichting balans</w:t>
            </w:r>
          </w:p>
        </w:tc>
      </w:tr>
      <w:tr w:rsidR="00A83069" w14:paraId="08338353" w14:textId="77777777">
        <w:trPr>
          <w:jc w:val="center"/>
        </w:trPr>
        <w:tc>
          <w:tcPr>
            <w:tcW w:w="5904" w:type="dxa"/>
            <w:tcBorders>
              <w:bottom w:val="single" w:sz="4" w:space="0" w:color="DDDDDD"/>
            </w:tcBorders>
            <w:shd w:val="clear" w:color="auto" w:fill="007E8E"/>
            <w:vAlign w:val="center"/>
          </w:tcPr>
          <w:p w14:paraId="5DAB6C7B" w14:textId="77777777" w:rsidR="00A83069" w:rsidRDefault="00A83069">
            <w:pPr>
              <w:spacing w:after="0"/>
            </w:pPr>
          </w:p>
        </w:tc>
        <w:tc>
          <w:tcPr>
            <w:tcW w:w="1728" w:type="dxa"/>
            <w:tcBorders>
              <w:bottom w:val="single" w:sz="4" w:space="0" w:color="DDDDDD"/>
            </w:tcBorders>
            <w:shd w:val="clear" w:color="auto" w:fill="007E8E"/>
            <w:vAlign w:val="center"/>
          </w:tcPr>
          <w:p w14:paraId="3C32F1D6" w14:textId="77777777" w:rsidR="00A83069" w:rsidRDefault="00000000">
            <w:pPr>
              <w:spacing w:after="0"/>
              <w:jc w:val="right"/>
            </w:pPr>
            <w:r>
              <w:rPr>
                <w:b/>
                <w:color w:val="FFFFFF"/>
                <w:sz w:val="18"/>
              </w:rPr>
              <w:t>2025</w:t>
            </w:r>
          </w:p>
        </w:tc>
        <w:tc>
          <w:tcPr>
            <w:tcW w:w="1728" w:type="dxa"/>
            <w:gridSpan w:val="2"/>
            <w:tcBorders>
              <w:bottom w:val="single" w:sz="4" w:space="0" w:color="DDDDDD"/>
            </w:tcBorders>
            <w:shd w:val="clear" w:color="auto" w:fill="007E8E"/>
            <w:vAlign w:val="center"/>
          </w:tcPr>
          <w:p w14:paraId="3C04FD3E" w14:textId="77777777" w:rsidR="00A83069" w:rsidRDefault="00000000">
            <w:pPr>
              <w:spacing w:after="0"/>
              <w:jc w:val="right"/>
            </w:pPr>
            <w:r>
              <w:rPr>
                <w:b/>
                <w:color w:val="FFFFFF"/>
                <w:sz w:val="18"/>
              </w:rPr>
              <w:t>2024</w:t>
            </w:r>
          </w:p>
        </w:tc>
      </w:tr>
      <w:tr w:rsidR="00A83069" w14:paraId="0976C5DD" w14:textId="77777777">
        <w:trPr>
          <w:jc w:val="center"/>
        </w:trPr>
        <w:tc>
          <w:tcPr>
            <w:tcW w:w="5904" w:type="dxa"/>
            <w:tcBorders>
              <w:bottom w:val="single" w:sz="4" w:space="0" w:color="DDDDDD"/>
            </w:tcBorders>
            <w:vAlign w:val="center"/>
          </w:tcPr>
          <w:p w14:paraId="79E95367" w14:textId="77777777" w:rsidR="00A83069" w:rsidRDefault="00000000">
            <w:pPr>
              <w:spacing w:after="0"/>
            </w:pPr>
            <w:r>
              <w:rPr>
                <w:sz w:val="17"/>
              </w:rPr>
              <w:t>Liquide middelen Rabobank</w:t>
            </w:r>
          </w:p>
        </w:tc>
        <w:tc>
          <w:tcPr>
            <w:tcW w:w="1728" w:type="dxa"/>
            <w:tcBorders>
              <w:bottom w:val="single" w:sz="4" w:space="0" w:color="DDDDDD"/>
            </w:tcBorders>
            <w:vAlign w:val="center"/>
          </w:tcPr>
          <w:p w14:paraId="3341BBC7" w14:textId="77777777" w:rsidR="00A83069" w:rsidRDefault="00000000">
            <w:pPr>
              <w:spacing w:after="0"/>
              <w:jc w:val="right"/>
            </w:pPr>
            <w:r>
              <w:rPr>
                <w:sz w:val="17"/>
              </w:rPr>
              <w:t>36.902</w:t>
            </w:r>
          </w:p>
        </w:tc>
        <w:tc>
          <w:tcPr>
            <w:tcW w:w="1728" w:type="dxa"/>
            <w:gridSpan w:val="2"/>
            <w:tcBorders>
              <w:bottom w:val="single" w:sz="4" w:space="0" w:color="DDDDDD"/>
            </w:tcBorders>
            <w:vAlign w:val="center"/>
          </w:tcPr>
          <w:p w14:paraId="0687EFA5" w14:textId="77777777" w:rsidR="00A83069" w:rsidRDefault="00000000">
            <w:pPr>
              <w:spacing w:after="0"/>
              <w:jc w:val="right"/>
            </w:pPr>
            <w:r>
              <w:rPr>
                <w:sz w:val="17"/>
              </w:rPr>
              <w:t>46.432</w:t>
            </w:r>
          </w:p>
        </w:tc>
      </w:tr>
      <w:tr w:rsidR="00A83069" w14:paraId="374975B0" w14:textId="77777777">
        <w:trPr>
          <w:jc w:val="center"/>
        </w:trPr>
        <w:tc>
          <w:tcPr>
            <w:tcW w:w="5904" w:type="dxa"/>
            <w:tcBorders>
              <w:top w:val="single" w:sz="8" w:space="0" w:color="007E8E"/>
              <w:bottom w:val="single" w:sz="4" w:space="0" w:color="DDDDDD"/>
            </w:tcBorders>
            <w:shd w:val="clear" w:color="auto" w:fill="E1F4F6"/>
            <w:vAlign w:val="center"/>
          </w:tcPr>
          <w:p w14:paraId="1F5F8AFC" w14:textId="77777777" w:rsidR="00A83069" w:rsidRDefault="00000000">
            <w:pPr>
              <w:spacing w:after="0"/>
            </w:pPr>
            <w:r>
              <w:rPr>
                <w:b/>
                <w:sz w:val="18"/>
              </w:rPr>
              <w:t>Totaal activa</w:t>
            </w:r>
          </w:p>
        </w:tc>
        <w:tc>
          <w:tcPr>
            <w:tcW w:w="1728" w:type="dxa"/>
            <w:tcBorders>
              <w:top w:val="single" w:sz="8" w:space="0" w:color="007E8E"/>
              <w:bottom w:val="single" w:sz="4" w:space="0" w:color="DDDDDD"/>
            </w:tcBorders>
            <w:shd w:val="clear" w:color="auto" w:fill="E1F4F6"/>
            <w:vAlign w:val="center"/>
          </w:tcPr>
          <w:p w14:paraId="723FACE5" w14:textId="77777777" w:rsidR="00A83069" w:rsidRDefault="00000000">
            <w:pPr>
              <w:spacing w:after="0"/>
              <w:jc w:val="right"/>
            </w:pPr>
            <w:r>
              <w:rPr>
                <w:b/>
                <w:sz w:val="18"/>
              </w:rPr>
              <w:t>36.902</w:t>
            </w:r>
          </w:p>
        </w:tc>
        <w:tc>
          <w:tcPr>
            <w:tcW w:w="1728" w:type="dxa"/>
            <w:gridSpan w:val="2"/>
            <w:tcBorders>
              <w:top w:val="single" w:sz="8" w:space="0" w:color="007E8E"/>
              <w:bottom w:val="single" w:sz="4" w:space="0" w:color="DDDDDD"/>
            </w:tcBorders>
            <w:shd w:val="clear" w:color="auto" w:fill="E1F4F6"/>
            <w:vAlign w:val="center"/>
          </w:tcPr>
          <w:p w14:paraId="46D64C8B" w14:textId="77777777" w:rsidR="00A83069" w:rsidRDefault="00000000">
            <w:pPr>
              <w:spacing w:after="0"/>
              <w:jc w:val="right"/>
            </w:pPr>
            <w:r>
              <w:rPr>
                <w:b/>
                <w:sz w:val="18"/>
              </w:rPr>
              <w:t>46.432</w:t>
            </w:r>
          </w:p>
        </w:tc>
      </w:tr>
      <w:tr w:rsidR="00A83069" w14:paraId="3075CABE" w14:textId="77777777">
        <w:trPr>
          <w:jc w:val="center"/>
        </w:trPr>
        <w:tc>
          <w:tcPr>
            <w:tcW w:w="5904" w:type="dxa"/>
            <w:tcBorders>
              <w:bottom w:val="single" w:sz="4" w:space="0" w:color="DDDDDD"/>
            </w:tcBorders>
            <w:shd w:val="clear" w:color="auto" w:fill="F8E2F6"/>
            <w:vAlign w:val="center"/>
          </w:tcPr>
          <w:p w14:paraId="2DED791A" w14:textId="77777777" w:rsidR="00A83069" w:rsidRDefault="00000000">
            <w:pPr>
              <w:spacing w:after="0"/>
            </w:pPr>
            <w:r>
              <w:rPr>
                <w:b/>
                <w:color w:val="004E5C"/>
                <w:sz w:val="18"/>
              </w:rPr>
              <w:t>Passiva</w:t>
            </w:r>
          </w:p>
        </w:tc>
        <w:tc>
          <w:tcPr>
            <w:tcW w:w="1728" w:type="dxa"/>
            <w:tcBorders>
              <w:bottom w:val="single" w:sz="4" w:space="0" w:color="DDDDDD"/>
            </w:tcBorders>
            <w:shd w:val="clear" w:color="auto" w:fill="F8E2F6"/>
            <w:vAlign w:val="center"/>
          </w:tcPr>
          <w:p w14:paraId="02EB378F" w14:textId="77777777" w:rsidR="00A83069" w:rsidRDefault="00A83069">
            <w:pPr>
              <w:spacing w:after="0"/>
            </w:pPr>
          </w:p>
        </w:tc>
        <w:tc>
          <w:tcPr>
            <w:tcW w:w="1728" w:type="dxa"/>
            <w:gridSpan w:val="2"/>
            <w:tcBorders>
              <w:bottom w:val="single" w:sz="4" w:space="0" w:color="DDDDDD"/>
            </w:tcBorders>
            <w:shd w:val="clear" w:color="auto" w:fill="F8E2F6"/>
            <w:vAlign w:val="center"/>
          </w:tcPr>
          <w:p w14:paraId="6A05A809" w14:textId="77777777" w:rsidR="00A83069" w:rsidRDefault="00A83069">
            <w:pPr>
              <w:spacing w:after="0"/>
            </w:pPr>
          </w:p>
        </w:tc>
      </w:tr>
      <w:tr w:rsidR="00A83069" w14:paraId="02DC9688" w14:textId="77777777">
        <w:trPr>
          <w:jc w:val="center"/>
        </w:trPr>
        <w:tc>
          <w:tcPr>
            <w:tcW w:w="5904" w:type="dxa"/>
            <w:tcBorders>
              <w:bottom w:val="single" w:sz="4" w:space="0" w:color="DDDDDD"/>
            </w:tcBorders>
            <w:vAlign w:val="center"/>
          </w:tcPr>
          <w:p w14:paraId="441867BA" w14:textId="77777777" w:rsidR="00A83069" w:rsidRDefault="00000000">
            <w:pPr>
              <w:spacing w:after="0"/>
            </w:pPr>
            <w:r>
              <w:rPr>
                <w:sz w:val="17"/>
              </w:rPr>
              <w:t>Bestemmingsreserve</w:t>
            </w:r>
          </w:p>
        </w:tc>
        <w:tc>
          <w:tcPr>
            <w:tcW w:w="1728" w:type="dxa"/>
            <w:tcBorders>
              <w:bottom w:val="single" w:sz="4" w:space="0" w:color="DDDDDD"/>
            </w:tcBorders>
            <w:vAlign w:val="center"/>
          </w:tcPr>
          <w:p w14:paraId="0EA7C2E2" w14:textId="77777777" w:rsidR="00A83069" w:rsidRDefault="00000000">
            <w:pPr>
              <w:spacing w:after="0"/>
              <w:jc w:val="right"/>
            </w:pPr>
            <w:r>
              <w:rPr>
                <w:sz w:val="17"/>
              </w:rPr>
              <w:t>19.531</w:t>
            </w:r>
          </w:p>
        </w:tc>
        <w:tc>
          <w:tcPr>
            <w:tcW w:w="1728" w:type="dxa"/>
            <w:gridSpan w:val="2"/>
            <w:tcBorders>
              <w:bottom w:val="single" w:sz="4" w:space="0" w:color="DDDDDD"/>
            </w:tcBorders>
            <w:vAlign w:val="center"/>
          </w:tcPr>
          <w:p w14:paraId="07FDF832" w14:textId="77777777" w:rsidR="00A83069" w:rsidRDefault="00000000">
            <w:pPr>
              <w:spacing w:after="0"/>
              <w:jc w:val="right"/>
            </w:pPr>
            <w:r>
              <w:rPr>
                <w:sz w:val="17"/>
              </w:rPr>
              <w:t>25.502</w:t>
            </w:r>
          </w:p>
        </w:tc>
      </w:tr>
      <w:tr w:rsidR="00A83069" w14:paraId="302CC425" w14:textId="77777777">
        <w:trPr>
          <w:jc w:val="center"/>
        </w:trPr>
        <w:tc>
          <w:tcPr>
            <w:tcW w:w="5904" w:type="dxa"/>
            <w:tcBorders>
              <w:bottom w:val="single" w:sz="4" w:space="0" w:color="DDDDDD"/>
            </w:tcBorders>
            <w:vAlign w:val="center"/>
          </w:tcPr>
          <w:p w14:paraId="13098881" w14:textId="77777777" w:rsidR="00A83069" w:rsidRDefault="00000000">
            <w:pPr>
              <w:spacing w:after="0"/>
            </w:pPr>
            <w:r>
              <w:rPr>
                <w:sz w:val="17"/>
              </w:rPr>
              <w:t>Continuïteitsreserve</w:t>
            </w:r>
          </w:p>
        </w:tc>
        <w:tc>
          <w:tcPr>
            <w:tcW w:w="1728" w:type="dxa"/>
            <w:tcBorders>
              <w:bottom w:val="single" w:sz="4" w:space="0" w:color="DDDDDD"/>
            </w:tcBorders>
            <w:vAlign w:val="center"/>
          </w:tcPr>
          <w:p w14:paraId="6DA51C67" w14:textId="77777777" w:rsidR="00A83069" w:rsidRDefault="00000000">
            <w:pPr>
              <w:spacing w:after="0"/>
              <w:jc w:val="right"/>
            </w:pPr>
            <w:r>
              <w:rPr>
                <w:sz w:val="17"/>
              </w:rPr>
              <w:t>8.371</w:t>
            </w:r>
          </w:p>
        </w:tc>
        <w:tc>
          <w:tcPr>
            <w:tcW w:w="1728" w:type="dxa"/>
            <w:gridSpan w:val="2"/>
            <w:tcBorders>
              <w:bottom w:val="single" w:sz="4" w:space="0" w:color="DDDDDD"/>
            </w:tcBorders>
            <w:vAlign w:val="center"/>
          </w:tcPr>
          <w:p w14:paraId="0998ED65" w14:textId="77777777" w:rsidR="00A83069" w:rsidRDefault="00000000">
            <w:pPr>
              <w:spacing w:after="0"/>
              <w:jc w:val="right"/>
            </w:pPr>
            <w:r>
              <w:rPr>
                <w:sz w:val="17"/>
              </w:rPr>
              <w:t>10.930</w:t>
            </w:r>
          </w:p>
        </w:tc>
      </w:tr>
      <w:tr w:rsidR="00A83069" w14:paraId="61EADD05" w14:textId="77777777">
        <w:trPr>
          <w:jc w:val="center"/>
        </w:trPr>
        <w:tc>
          <w:tcPr>
            <w:tcW w:w="5904" w:type="dxa"/>
            <w:tcBorders>
              <w:bottom w:val="single" w:sz="4" w:space="0" w:color="DDDDDD"/>
            </w:tcBorders>
            <w:vAlign w:val="center"/>
          </w:tcPr>
          <w:p w14:paraId="20FB95B4" w14:textId="77777777" w:rsidR="00A83069" w:rsidRDefault="00000000">
            <w:pPr>
              <w:spacing w:after="0"/>
            </w:pPr>
            <w:r>
              <w:rPr>
                <w:sz w:val="17"/>
              </w:rPr>
              <w:t>Uit te voeren Projecten</w:t>
            </w:r>
          </w:p>
        </w:tc>
        <w:tc>
          <w:tcPr>
            <w:tcW w:w="1728" w:type="dxa"/>
            <w:tcBorders>
              <w:bottom w:val="single" w:sz="4" w:space="0" w:color="DDDDDD"/>
            </w:tcBorders>
            <w:vAlign w:val="center"/>
          </w:tcPr>
          <w:p w14:paraId="2A34C011" w14:textId="77777777" w:rsidR="00A83069" w:rsidRDefault="00000000">
            <w:pPr>
              <w:spacing w:after="0"/>
              <w:jc w:val="right"/>
            </w:pPr>
            <w:r>
              <w:rPr>
                <w:sz w:val="17"/>
              </w:rPr>
              <w:t>3.000</w:t>
            </w:r>
          </w:p>
        </w:tc>
        <w:tc>
          <w:tcPr>
            <w:tcW w:w="1728" w:type="dxa"/>
            <w:gridSpan w:val="2"/>
            <w:tcBorders>
              <w:bottom w:val="single" w:sz="4" w:space="0" w:color="DDDDDD"/>
            </w:tcBorders>
            <w:vAlign w:val="center"/>
          </w:tcPr>
          <w:p w14:paraId="6B5269A4" w14:textId="77777777" w:rsidR="00A83069" w:rsidRDefault="00000000">
            <w:pPr>
              <w:spacing w:after="0"/>
              <w:jc w:val="right"/>
            </w:pPr>
            <w:r>
              <w:rPr>
                <w:sz w:val="17"/>
              </w:rPr>
              <w:t>4.000</w:t>
            </w:r>
          </w:p>
        </w:tc>
      </w:tr>
      <w:tr w:rsidR="00A83069" w14:paraId="6EAE04D4" w14:textId="77777777">
        <w:trPr>
          <w:jc w:val="center"/>
        </w:trPr>
        <w:tc>
          <w:tcPr>
            <w:tcW w:w="5904" w:type="dxa"/>
            <w:tcBorders>
              <w:bottom w:val="single" w:sz="4" w:space="0" w:color="DDDDDD"/>
            </w:tcBorders>
            <w:vAlign w:val="center"/>
          </w:tcPr>
          <w:p w14:paraId="33D5150F" w14:textId="77777777" w:rsidR="00A83069" w:rsidRDefault="00000000">
            <w:pPr>
              <w:spacing w:after="0"/>
            </w:pPr>
            <w:r>
              <w:rPr>
                <w:sz w:val="17"/>
              </w:rPr>
              <w:t>Overlopende kosten</w:t>
            </w:r>
          </w:p>
        </w:tc>
        <w:tc>
          <w:tcPr>
            <w:tcW w:w="1728" w:type="dxa"/>
            <w:tcBorders>
              <w:bottom w:val="single" w:sz="4" w:space="0" w:color="DDDDDD"/>
            </w:tcBorders>
            <w:vAlign w:val="center"/>
          </w:tcPr>
          <w:p w14:paraId="6A09E912"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5E4DA022" w14:textId="77777777" w:rsidR="00A83069" w:rsidRDefault="00000000">
            <w:pPr>
              <w:spacing w:after="0"/>
              <w:jc w:val="right"/>
            </w:pPr>
            <w:r>
              <w:rPr>
                <w:sz w:val="17"/>
              </w:rPr>
              <w:t>-0</w:t>
            </w:r>
          </w:p>
        </w:tc>
      </w:tr>
      <w:tr w:rsidR="00A83069" w14:paraId="6D2853F0" w14:textId="77777777">
        <w:trPr>
          <w:jc w:val="center"/>
        </w:trPr>
        <w:tc>
          <w:tcPr>
            <w:tcW w:w="5904" w:type="dxa"/>
            <w:tcBorders>
              <w:bottom w:val="single" w:sz="4" w:space="0" w:color="DDDDDD"/>
            </w:tcBorders>
            <w:vAlign w:val="center"/>
          </w:tcPr>
          <w:p w14:paraId="7659E558" w14:textId="77777777" w:rsidR="00A83069" w:rsidRDefault="00000000">
            <w:pPr>
              <w:spacing w:after="0"/>
            </w:pPr>
            <w:r>
              <w:rPr>
                <w:sz w:val="17"/>
              </w:rPr>
              <w:t>Promotie en ambassadeurs</w:t>
            </w:r>
          </w:p>
        </w:tc>
        <w:tc>
          <w:tcPr>
            <w:tcW w:w="1728" w:type="dxa"/>
            <w:tcBorders>
              <w:bottom w:val="single" w:sz="4" w:space="0" w:color="DDDDDD"/>
            </w:tcBorders>
            <w:vAlign w:val="center"/>
          </w:tcPr>
          <w:p w14:paraId="6A872A7E" w14:textId="77777777" w:rsidR="00A83069" w:rsidRDefault="00000000">
            <w:pPr>
              <w:spacing w:after="0"/>
              <w:jc w:val="right"/>
            </w:pPr>
            <w:r>
              <w:rPr>
                <w:sz w:val="17"/>
              </w:rPr>
              <w:t>6.000</w:t>
            </w:r>
          </w:p>
        </w:tc>
        <w:tc>
          <w:tcPr>
            <w:tcW w:w="1728" w:type="dxa"/>
            <w:gridSpan w:val="2"/>
            <w:tcBorders>
              <w:bottom w:val="single" w:sz="4" w:space="0" w:color="DDDDDD"/>
            </w:tcBorders>
            <w:vAlign w:val="center"/>
          </w:tcPr>
          <w:p w14:paraId="187B01D4" w14:textId="77777777" w:rsidR="00A83069" w:rsidRDefault="00000000">
            <w:pPr>
              <w:spacing w:after="0"/>
              <w:jc w:val="right"/>
            </w:pPr>
            <w:r>
              <w:rPr>
                <w:sz w:val="17"/>
              </w:rPr>
              <w:t>6.000</w:t>
            </w:r>
          </w:p>
        </w:tc>
      </w:tr>
      <w:tr w:rsidR="00A83069" w14:paraId="5F48AD4C" w14:textId="77777777">
        <w:trPr>
          <w:jc w:val="center"/>
        </w:trPr>
        <w:tc>
          <w:tcPr>
            <w:tcW w:w="5904" w:type="dxa"/>
            <w:tcBorders>
              <w:top w:val="single" w:sz="8" w:space="0" w:color="007E8E"/>
              <w:bottom w:val="single" w:sz="4" w:space="0" w:color="DDDDDD"/>
            </w:tcBorders>
            <w:shd w:val="clear" w:color="auto" w:fill="E1F4F6"/>
            <w:vAlign w:val="center"/>
          </w:tcPr>
          <w:p w14:paraId="05DE4381" w14:textId="77777777" w:rsidR="00A83069" w:rsidRDefault="00000000">
            <w:pPr>
              <w:spacing w:after="0"/>
            </w:pPr>
            <w:r>
              <w:rPr>
                <w:b/>
                <w:sz w:val="18"/>
              </w:rPr>
              <w:t>Totaal passiva</w:t>
            </w:r>
          </w:p>
        </w:tc>
        <w:tc>
          <w:tcPr>
            <w:tcW w:w="1728" w:type="dxa"/>
            <w:tcBorders>
              <w:top w:val="single" w:sz="8" w:space="0" w:color="007E8E"/>
              <w:bottom w:val="single" w:sz="4" w:space="0" w:color="DDDDDD"/>
            </w:tcBorders>
            <w:shd w:val="clear" w:color="auto" w:fill="E1F4F6"/>
            <w:vAlign w:val="center"/>
          </w:tcPr>
          <w:p w14:paraId="441D9739" w14:textId="77777777" w:rsidR="00A83069" w:rsidRDefault="00000000">
            <w:pPr>
              <w:spacing w:after="0"/>
              <w:jc w:val="right"/>
            </w:pPr>
            <w:r>
              <w:rPr>
                <w:b/>
                <w:sz w:val="18"/>
              </w:rPr>
              <w:t>36.902</w:t>
            </w:r>
          </w:p>
        </w:tc>
        <w:tc>
          <w:tcPr>
            <w:tcW w:w="1728" w:type="dxa"/>
            <w:gridSpan w:val="2"/>
            <w:tcBorders>
              <w:top w:val="single" w:sz="8" w:space="0" w:color="007E8E"/>
              <w:bottom w:val="single" w:sz="4" w:space="0" w:color="DDDDDD"/>
            </w:tcBorders>
            <w:shd w:val="clear" w:color="auto" w:fill="E1F4F6"/>
            <w:vAlign w:val="center"/>
          </w:tcPr>
          <w:p w14:paraId="7B0C27AB" w14:textId="77777777" w:rsidR="00A83069" w:rsidRDefault="00000000">
            <w:pPr>
              <w:spacing w:after="0"/>
              <w:jc w:val="right"/>
            </w:pPr>
            <w:r>
              <w:rPr>
                <w:b/>
                <w:sz w:val="18"/>
              </w:rPr>
              <w:t>46.432</w:t>
            </w:r>
          </w:p>
        </w:tc>
      </w:tr>
    </w:tbl>
    <w:p w14:paraId="2466F0A8" w14:textId="77777777" w:rsidR="00A83069" w:rsidRPr="00C339D1" w:rsidRDefault="00000000">
      <w:pPr>
        <w:pStyle w:val="Plattetekst"/>
        <w:rPr>
          <w:lang w:val="nl-NL"/>
        </w:rPr>
      </w:pPr>
      <w:r w:rsidRPr="00C339D1">
        <w:rPr>
          <w:lang w:val="nl-NL"/>
        </w:rPr>
        <w:t>Er wordt een continuïteitsreserve aangehouden ter grootte van 30% van het vrije eigen vermogen om te allen tijde aan lopende verplichtingen te kunnen voldoen. De post Uit te voeren Projecten bedraagt ultimo 2025 € 3.000.</w:t>
      </w:r>
    </w:p>
    <w:p w14:paraId="1AAF3E0B" w14:textId="77777777" w:rsidR="00A83069" w:rsidRPr="00C339D1" w:rsidRDefault="00000000">
      <w:pPr>
        <w:pStyle w:val="Kop2"/>
        <w:spacing w:before="160" w:after="80"/>
        <w:rPr>
          <w:lang w:val="nl-NL"/>
        </w:rPr>
      </w:pPr>
      <w:r w:rsidRPr="00C339D1">
        <w:rPr>
          <w:lang w:val="nl-NL"/>
        </w:rPr>
        <w:t>3.2 Toelichting op de resultatenrekening</w:t>
      </w:r>
    </w:p>
    <w:p w14:paraId="3C92830B" w14:textId="77777777" w:rsidR="00A83069" w:rsidRDefault="37D25D2F" w:rsidP="37D25D2F">
      <w:pPr>
        <w:spacing w:before="160" w:after="40"/>
        <w:rPr>
          <w:rFonts w:ascii="Aptos Display" w:hAnsi="Aptos Display"/>
          <w:b/>
          <w:bCs/>
          <w:color w:val="000000" w:themeColor="text1"/>
          <w:sz w:val="24"/>
          <w:szCs w:val="24"/>
        </w:rPr>
      </w:pPr>
      <w:proofErr w:type="spellStart"/>
      <w:r w:rsidRPr="37D25D2F">
        <w:rPr>
          <w:rFonts w:ascii="Aptos Display" w:hAnsi="Aptos Display"/>
          <w:b/>
          <w:bCs/>
          <w:color w:val="000000" w:themeColor="text1"/>
          <w:sz w:val="24"/>
          <w:szCs w:val="24"/>
        </w:rPr>
        <w:t>Inkomsten</w:t>
      </w:r>
      <w:proofErr w:type="spellEnd"/>
    </w:p>
    <w:tbl>
      <w:tblPr>
        <w:tblW w:w="0" w:type="auto"/>
        <w:jc w:val="center"/>
        <w:tblLayout w:type="fixed"/>
        <w:tblLook w:val="04A0" w:firstRow="1" w:lastRow="0" w:firstColumn="1" w:lastColumn="0" w:noHBand="0" w:noVBand="1"/>
      </w:tblPr>
      <w:tblGrid>
        <w:gridCol w:w="5904"/>
        <w:gridCol w:w="1728"/>
        <w:gridCol w:w="2736"/>
        <w:gridCol w:w="1008"/>
      </w:tblGrid>
      <w:tr w:rsidR="00A83069" w14:paraId="7E9012E6" w14:textId="77777777">
        <w:trPr>
          <w:gridAfter w:val="1"/>
          <w:wAfter w:w="1008" w:type="dxa"/>
          <w:jc w:val="center"/>
        </w:trPr>
        <w:tc>
          <w:tcPr>
            <w:tcW w:w="10368" w:type="dxa"/>
            <w:gridSpan w:val="3"/>
            <w:shd w:val="clear" w:color="auto" w:fill="CD65C5"/>
            <w:vAlign w:val="center"/>
          </w:tcPr>
          <w:p w14:paraId="313DEA6E" w14:textId="77777777" w:rsidR="00A83069" w:rsidRDefault="00000000">
            <w:r>
              <w:rPr>
                <w:b/>
                <w:color w:val="FFFFFF"/>
              </w:rPr>
              <w:t>Inkomsten</w:t>
            </w:r>
          </w:p>
        </w:tc>
      </w:tr>
      <w:tr w:rsidR="00A83069" w14:paraId="52ECD644" w14:textId="77777777" w:rsidTr="37D25D2F">
        <w:trPr>
          <w:jc w:val="center"/>
        </w:trPr>
        <w:tc>
          <w:tcPr>
            <w:tcW w:w="5904" w:type="dxa"/>
            <w:tcBorders>
              <w:bottom w:val="single" w:sz="4" w:space="0" w:color="DDDDDD"/>
            </w:tcBorders>
            <w:shd w:val="clear" w:color="auto" w:fill="007E8E"/>
            <w:vAlign w:val="center"/>
          </w:tcPr>
          <w:p w14:paraId="5A39BBE3" w14:textId="77777777" w:rsidR="00A83069" w:rsidRDefault="00A83069">
            <w:pPr>
              <w:spacing w:after="0"/>
            </w:pPr>
          </w:p>
        </w:tc>
        <w:tc>
          <w:tcPr>
            <w:tcW w:w="1728" w:type="dxa"/>
            <w:tcBorders>
              <w:bottom w:val="single" w:sz="4" w:space="0" w:color="DDDDDD"/>
            </w:tcBorders>
            <w:shd w:val="clear" w:color="auto" w:fill="007E8E"/>
            <w:vAlign w:val="center"/>
          </w:tcPr>
          <w:p w14:paraId="49F96DD5" w14:textId="77777777" w:rsidR="00A83069" w:rsidRDefault="00000000">
            <w:pPr>
              <w:spacing w:after="0"/>
              <w:jc w:val="right"/>
            </w:pPr>
            <w:r>
              <w:rPr>
                <w:b/>
                <w:color w:val="FFFFFF"/>
                <w:sz w:val="18"/>
              </w:rPr>
              <w:t>2025</w:t>
            </w:r>
          </w:p>
        </w:tc>
        <w:tc>
          <w:tcPr>
            <w:tcW w:w="1728" w:type="dxa"/>
            <w:gridSpan w:val="2"/>
            <w:tcBorders>
              <w:bottom w:val="single" w:sz="4" w:space="0" w:color="DDDDDD"/>
            </w:tcBorders>
            <w:shd w:val="clear" w:color="auto" w:fill="007E8E"/>
            <w:vAlign w:val="center"/>
          </w:tcPr>
          <w:p w14:paraId="46C646BA" w14:textId="77777777" w:rsidR="00A83069" w:rsidRDefault="00000000">
            <w:pPr>
              <w:spacing w:after="0"/>
              <w:jc w:val="right"/>
            </w:pPr>
            <w:r>
              <w:rPr>
                <w:b/>
                <w:color w:val="FFFFFF"/>
                <w:sz w:val="18"/>
              </w:rPr>
              <w:t>2024</w:t>
            </w:r>
          </w:p>
        </w:tc>
      </w:tr>
      <w:tr w:rsidR="00A83069" w14:paraId="7F36D7DA" w14:textId="77777777" w:rsidTr="37D25D2F">
        <w:trPr>
          <w:jc w:val="center"/>
        </w:trPr>
        <w:tc>
          <w:tcPr>
            <w:tcW w:w="5904" w:type="dxa"/>
            <w:tcBorders>
              <w:bottom w:val="single" w:sz="4" w:space="0" w:color="DDDDDD"/>
            </w:tcBorders>
            <w:vAlign w:val="center"/>
          </w:tcPr>
          <w:p w14:paraId="3251FD32" w14:textId="77777777" w:rsidR="00A83069" w:rsidRDefault="00000000">
            <w:pPr>
              <w:spacing w:after="0"/>
            </w:pPr>
            <w:r>
              <w:rPr>
                <w:sz w:val="17"/>
              </w:rPr>
              <w:t>Ambassadeurs</w:t>
            </w:r>
          </w:p>
        </w:tc>
        <w:tc>
          <w:tcPr>
            <w:tcW w:w="1728" w:type="dxa"/>
            <w:tcBorders>
              <w:bottom w:val="single" w:sz="4" w:space="0" w:color="DDDDDD"/>
            </w:tcBorders>
            <w:vAlign w:val="center"/>
          </w:tcPr>
          <w:p w14:paraId="60F42939" w14:textId="77777777" w:rsidR="00A83069" w:rsidRDefault="00000000">
            <w:pPr>
              <w:spacing w:after="0"/>
              <w:jc w:val="right"/>
            </w:pPr>
            <w:r>
              <w:rPr>
                <w:sz w:val="17"/>
              </w:rPr>
              <w:t>17.200</w:t>
            </w:r>
          </w:p>
        </w:tc>
        <w:tc>
          <w:tcPr>
            <w:tcW w:w="1728" w:type="dxa"/>
            <w:gridSpan w:val="2"/>
            <w:tcBorders>
              <w:bottom w:val="single" w:sz="4" w:space="0" w:color="DDDDDD"/>
            </w:tcBorders>
            <w:vAlign w:val="center"/>
          </w:tcPr>
          <w:p w14:paraId="60AFF748" w14:textId="77777777" w:rsidR="00A83069" w:rsidRDefault="00000000">
            <w:pPr>
              <w:spacing w:after="0"/>
              <w:jc w:val="right"/>
            </w:pPr>
            <w:r>
              <w:rPr>
                <w:sz w:val="17"/>
              </w:rPr>
              <w:t>16.800</w:t>
            </w:r>
          </w:p>
        </w:tc>
      </w:tr>
      <w:tr w:rsidR="00A83069" w14:paraId="52541661" w14:textId="77777777" w:rsidTr="37D25D2F">
        <w:trPr>
          <w:jc w:val="center"/>
        </w:trPr>
        <w:tc>
          <w:tcPr>
            <w:tcW w:w="5904" w:type="dxa"/>
            <w:tcBorders>
              <w:bottom w:val="single" w:sz="4" w:space="0" w:color="DDDDDD"/>
            </w:tcBorders>
            <w:vAlign w:val="center"/>
          </w:tcPr>
          <w:p w14:paraId="1101F6ED" w14:textId="77777777" w:rsidR="00A83069" w:rsidRDefault="00000000">
            <w:pPr>
              <w:spacing w:after="0"/>
            </w:pPr>
            <w:r>
              <w:rPr>
                <w:sz w:val="17"/>
              </w:rPr>
              <w:t>Donatie</w:t>
            </w:r>
          </w:p>
        </w:tc>
        <w:tc>
          <w:tcPr>
            <w:tcW w:w="1728" w:type="dxa"/>
            <w:tcBorders>
              <w:bottom w:val="single" w:sz="4" w:space="0" w:color="DDDDDD"/>
            </w:tcBorders>
            <w:vAlign w:val="center"/>
          </w:tcPr>
          <w:p w14:paraId="3AE7226E" w14:textId="77777777" w:rsidR="00A83069" w:rsidRDefault="00000000">
            <w:pPr>
              <w:spacing w:after="0"/>
              <w:jc w:val="right"/>
            </w:pPr>
            <w:r>
              <w:rPr>
                <w:sz w:val="17"/>
              </w:rPr>
              <w:t>4.329</w:t>
            </w:r>
          </w:p>
        </w:tc>
        <w:tc>
          <w:tcPr>
            <w:tcW w:w="1728" w:type="dxa"/>
            <w:gridSpan w:val="2"/>
            <w:tcBorders>
              <w:bottom w:val="single" w:sz="4" w:space="0" w:color="DDDDDD"/>
            </w:tcBorders>
            <w:vAlign w:val="center"/>
          </w:tcPr>
          <w:p w14:paraId="3D111DEA" w14:textId="77777777" w:rsidR="00A83069" w:rsidRDefault="00000000">
            <w:pPr>
              <w:spacing w:after="0"/>
              <w:jc w:val="right"/>
            </w:pPr>
            <w:r>
              <w:rPr>
                <w:sz w:val="17"/>
              </w:rPr>
              <w:t>703</w:t>
            </w:r>
          </w:p>
        </w:tc>
      </w:tr>
      <w:tr w:rsidR="00A83069" w14:paraId="71ADFA5A" w14:textId="77777777" w:rsidTr="37D25D2F">
        <w:trPr>
          <w:jc w:val="center"/>
        </w:trPr>
        <w:tc>
          <w:tcPr>
            <w:tcW w:w="5904" w:type="dxa"/>
            <w:tcBorders>
              <w:bottom w:val="single" w:sz="4" w:space="0" w:color="DDDDDD"/>
            </w:tcBorders>
            <w:vAlign w:val="center"/>
          </w:tcPr>
          <w:p w14:paraId="78A69ECC" w14:textId="77777777" w:rsidR="00A83069" w:rsidRDefault="00000000">
            <w:pPr>
              <w:spacing w:after="0"/>
            </w:pPr>
            <w:r>
              <w:rPr>
                <w:sz w:val="17"/>
              </w:rPr>
              <w:t>Cake verkoop</w:t>
            </w:r>
          </w:p>
        </w:tc>
        <w:tc>
          <w:tcPr>
            <w:tcW w:w="1728" w:type="dxa"/>
            <w:tcBorders>
              <w:bottom w:val="single" w:sz="4" w:space="0" w:color="DDDDDD"/>
            </w:tcBorders>
            <w:vAlign w:val="center"/>
          </w:tcPr>
          <w:p w14:paraId="54DEC3BE" w14:textId="77777777" w:rsidR="00A83069" w:rsidRDefault="00000000">
            <w:pPr>
              <w:spacing w:after="0"/>
              <w:jc w:val="right"/>
            </w:pPr>
            <w:r>
              <w:rPr>
                <w:sz w:val="17"/>
              </w:rPr>
              <w:t>1.460</w:t>
            </w:r>
          </w:p>
        </w:tc>
        <w:tc>
          <w:tcPr>
            <w:tcW w:w="1728" w:type="dxa"/>
            <w:gridSpan w:val="2"/>
            <w:tcBorders>
              <w:bottom w:val="single" w:sz="4" w:space="0" w:color="DDDDDD"/>
            </w:tcBorders>
            <w:vAlign w:val="center"/>
          </w:tcPr>
          <w:p w14:paraId="79CEEE4D" w14:textId="77777777" w:rsidR="00A83069" w:rsidRDefault="00000000">
            <w:pPr>
              <w:spacing w:after="0"/>
              <w:jc w:val="right"/>
            </w:pPr>
            <w:r>
              <w:rPr>
                <w:sz w:val="17"/>
              </w:rPr>
              <w:t>787</w:t>
            </w:r>
          </w:p>
        </w:tc>
      </w:tr>
      <w:tr w:rsidR="00A83069" w14:paraId="158C5E2D" w14:textId="77777777" w:rsidTr="37D25D2F">
        <w:trPr>
          <w:jc w:val="center"/>
        </w:trPr>
        <w:tc>
          <w:tcPr>
            <w:tcW w:w="5904" w:type="dxa"/>
            <w:tcBorders>
              <w:bottom w:val="single" w:sz="4" w:space="0" w:color="DDDDDD"/>
            </w:tcBorders>
            <w:vAlign w:val="center"/>
          </w:tcPr>
          <w:p w14:paraId="0884989C" w14:textId="77777777" w:rsidR="00A83069" w:rsidRDefault="00000000">
            <w:pPr>
              <w:spacing w:after="0"/>
            </w:pPr>
            <w:r>
              <w:rPr>
                <w:sz w:val="17"/>
              </w:rPr>
              <w:t>Donatie Laurentius eindejaarsgeschenk</w:t>
            </w:r>
          </w:p>
        </w:tc>
        <w:tc>
          <w:tcPr>
            <w:tcW w:w="1728" w:type="dxa"/>
            <w:tcBorders>
              <w:bottom w:val="single" w:sz="4" w:space="0" w:color="DDDDDD"/>
            </w:tcBorders>
            <w:vAlign w:val="center"/>
          </w:tcPr>
          <w:p w14:paraId="08A38221" w14:textId="77777777" w:rsidR="00A83069" w:rsidRDefault="00000000">
            <w:pPr>
              <w:spacing w:after="0"/>
              <w:jc w:val="right"/>
            </w:pPr>
            <w:r>
              <w:rPr>
                <w:sz w:val="17"/>
              </w:rPr>
              <w:t>230</w:t>
            </w:r>
          </w:p>
        </w:tc>
        <w:tc>
          <w:tcPr>
            <w:tcW w:w="1728" w:type="dxa"/>
            <w:gridSpan w:val="2"/>
            <w:tcBorders>
              <w:bottom w:val="single" w:sz="4" w:space="0" w:color="DDDDDD"/>
            </w:tcBorders>
            <w:vAlign w:val="center"/>
          </w:tcPr>
          <w:p w14:paraId="4F2FED5D" w14:textId="77777777" w:rsidR="00A83069" w:rsidRDefault="00000000">
            <w:pPr>
              <w:spacing w:after="0"/>
              <w:jc w:val="right"/>
            </w:pPr>
            <w:r>
              <w:rPr>
                <w:sz w:val="17"/>
              </w:rPr>
              <w:t>462</w:t>
            </w:r>
          </w:p>
        </w:tc>
      </w:tr>
      <w:tr w:rsidR="00A83069" w14:paraId="3B6BC016" w14:textId="77777777" w:rsidTr="37D25D2F">
        <w:trPr>
          <w:jc w:val="center"/>
        </w:trPr>
        <w:tc>
          <w:tcPr>
            <w:tcW w:w="5904" w:type="dxa"/>
            <w:tcBorders>
              <w:bottom w:val="single" w:sz="4" w:space="0" w:color="DDDDDD"/>
            </w:tcBorders>
            <w:vAlign w:val="center"/>
          </w:tcPr>
          <w:p w14:paraId="5D74C902" w14:textId="77777777" w:rsidR="00A83069" w:rsidRDefault="00000000">
            <w:pPr>
              <w:spacing w:after="0"/>
            </w:pPr>
            <w:r>
              <w:rPr>
                <w:sz w:val="17"/>
              </w:rPr>
              <w:t>Donatie Remunjse Kwis</w:t>
            </w:r>
          </w:p>
        </w:tc>
        <w:tc>
          <w:tcPr>
            <w:tcW w:w="1728" w:type="dxa"/>
            <w:tcBorders>
              <w:bottom w:val="single" w:sz="4" w:space="0" w:color="DDDDDD"/>
            </w:tcBorders>
            <w:vAlign w:val="center"/>
          </w:tcPr>
          <w:p w14:paraId="237AFA41"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5B060510" w14:textId="77777777" w:rsidR="00A83069" w:rsidRDefault="00000000">
            <w:pPr>
              <w:spacing w:after="0"/>
              <w:jc w:val="right"/>
            </w:pPr>
            <w:r>
              <w:rPr>
                <w:sz w:val="17"/>
              </w:rPr>
              <w:t>500</w:t>
            </w:r>
          </w:p>
        </w:tc>
      </w:tr>
      <w:tr w:rsidR="00A83069" w14:paraId="75259513" w14:textId="77777777" w:rsidTr="37D25D2F">
        <w:trPr>
          <w:jc w:val="center"/>
        </w:trPr>
        <w:tc>
          <w:tcPr>
            <w:tcW w:w="5904" w:type="dxa"/>
            <w:tcBorders>
              <w:bottom w:val="single" w:sz="4" w:space="0" w:color="DDDDDD"/>
            </w:tcBorders>
            <w:vAlign w:val="center"/>
          </w:tcPr>
          <w:p w14:paraId="4BA56000" w14:textId="77777777" w:rsidR="00A83069" w:rsidRDefault="00000000">
            <w:pPr>
              <w:spacing w:after="0"/>
            </w:pPr>
            <w:r>
              <w:rPr>
                <w:sz w:val="17"/>
              </w:rPr>
              <w:t>Gift Kiwani fietstocht</w:t>
            </w:r>
          </w:p>
        </w:tc>
        <w:tc>
          <w:tcPr>
            <w:tcW w:w="1728" w:type="dxa"/>
            <w:tcBorders>
              <w:bottom w:val="single" w:sz="4" w:space="0" w:color="DDDDDD"/>
            </w:tcBorders>
            <w:vAlign w:val="center"/>
          </w:tcPr>
          <w:p w14:paraId="09D9AC6E"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1C213BED" w14:textId="77777777" w:rsidR="00A83069" w:rsidRDefault="00000000">
            <w:pPr>
              <w:spacing w:after="0"/>
              <w:jc w:val="right"/>
            </w:pPr>
            <w:r>
              <w:rPr>
                <w:sz w:val="17"/>
              </w:rPr>
              <w:t>110</w:t>
            </w:r>
          </w:p>
        </w:tc>
      </w:tr>
      <w:tr w:rsidR="00A83069" w14:paraId="2406B018" w14:textId="77777777" w:rsidTr="37D25D2F">
        <w:trPr>
          <w:jc w:val="center"/>
        </w:trPr>
        <w:tc>
          <w:tcPr>
            <w:tcW w:w="5904" w:type="dxa"/>
            <w:tcBorders>
              <w:bottom w:val="single" w:sz="4" w:space="0" w:color="DDDDDD"/>
            </w:tcBorders>
            <w:vAlign w:val="center"/>
          </w:tcPr>
          <w:p w14:paraId="670AD1E0" w14:textId="77777777" w:rsidR="00A83069" w:rsidRDefault="00000000">
            <w:pPr>
              <w:spacing w:after="0"/>
            </w:pPr>
            <w:r>
              <w:rPr>
                <w:sz w:val="17"/>
              </w:rPr>
              <w:t>Donatie Kiwanis VR kids</w:t>
            </w:r>
          </w:p>
        </w:tc>
        <w:tc>
          <w:tcPr>
            <w:tcW w:w="1728" w:type="dxa"/>
            <w:tcBorders>
              <w:bottom w:val="single" w:sz="4" w:space="0" w:color="DDDDDD"/>
            </w:tcBorders>
            <w:vAlign w:val="center"/>
          </w:tcPr>
          <w:p w14:paraId="2A9CB6E2"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3A2A87D0" w14:textId="77777777" w:rsidR="00A83069" w:rsidRDefault="00000000">
            <w:pPr>
              <w:spacing w:after="0"/>
              <w:jc w:val="right"/>
            </w:pPr>
            <w:r>
              <w:rPr>
                <w:sz w:val="17"/>
              </w:rPr>
              <w:t>2.000</w:t>
            </w:r>
          </w:p>
        </w:tc>
      </w:tr>
      <w:tr w:rsidR="00A83069" w14:paraId="6B8090B0" w14:textId="77777777" w:rsidTr="37D25D2F">
        <w:trPr>
          <w:jc w:val="center"/>
        </w:trPr>
        <w:tc>
          <w:tcPr>
            <w:tcW w:w="5904" w:type="dxa"/>
            <w:tcBorders>
              <w:bottom w:val="single" w:sz="4" w:space="0" w:color="DDDDDD"/>
            </w:tcBorders>
            <w:vAlign w:val="center"/>
          </w:tcPr>
          <w:p w14:paraId="7EC0B64D" w14:textId="77777777" w:rsidR="00A83069" w:rsidRDefault="00000000">
            <w:pPr>
              <w:spacing w:after="0"/>
            </w:pPr>
            <w:r>
              <w:rPr>
                <w:sz w:val="17"/>
              </w:rPr>
              <w:t>Donatie Basic Dance Studio</w:t>
            </w:r>
          </w:p>
        </w:tc>
        <w:tc>
          <w:tcPr>
            <w:tcW w:w="1728" w:type="dxa"/>
            <w:tcBorders>
              <w:bottom w:val="single" w:sz="4" w:space="0" w:color="DDDDDD"/>
            </w:tcBorders>
            <w:vAlign w:val="center"/>
          </w:tcPr>
          <w:p w14:paraId="0A5B7069"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064B8AE0" w14:textId="77777777" w:rsidR="00A83069" w:rsidRDefault="00000000">
            <w:pPr>
              <w:spacing w:after="0"/>
              <w:jc w:val="right"/>
            </w:pPr>
            <w:r>
              <w:rPr>
                <w:sz w:val="17"/>
              </w:rPr>
              <w:t>720</w:t>
            </w:r>
          </w:p>
        </w:tc>
      </w:tr>
      <w:tr w:rsidR="00A83069" w14:paraId="07BC4556" w14:textId="77777777" w:rsidTr="37D25D2F">
        <w:trPr>
          <w:jc w:val="center"/>
        </w:trPr>
        <w:tc>
          <w:tcPr>
            <w:tcW w:w="5904" w:type="dxa"/>
            <w:tcBorders>
              <w:bottom w:val="single" w:sz="4" w:space="0" w:color="DDDDDD"/>
            </w:tcBorders>
            <w:vAlign w:val="center"/>
          </w:tcPr>
          <w:p w14:paraId="31CC78FB" w14:textId="77777777" w:rsidR="00A83069" w:rsidRDefault="00000000">
            <w:pPr>
              <w:spacing w:after="0"/>
            </w:pPr>
            <w:r>
              <w:rPr>
                <w:sz w:val="17"/>
              </w:rPr>
              <w:t>Donatie Logisticon Water Treatment</w:t>
            </w:r>
          </w:p>
        </w:tc>
        <w:tc>
          <w:tcPr>
            <w:tcW w:w="1728" w:type="dxa"/>
            <w:tcBorders>
              <w:bottom w:val="single" w:sz="4" w:space="0" w:color="DDDDDD"/>
            </w:tcBorders>
            <w:vAlign w:val="center"/>
          </w:tcPr>
          <w:p w14:paraId="6DF7B9A8"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19BAECEC" w14:textId="77777777" w:rsidR="00A83069" w:rsidRDefault="00000000">
            <w:pPr>
              <w:spacing w:after="0"/>
              <w:jc w:val="right"/>
            </w:pPr>
            <w:r>
              <w:rPr>
                <w:sz w:val="17"/>
              </w:rPr>
              <w:t>1.000</w:t>
            </w:r>
          </w:p>
        </w:tc>
      </w:tr>
      <w:tr w:rsidR="00A83069" w14:paraId="4D94C5FB" w14:textId="77777777" w:rsidTr="37D25D2F">
        <w:trPr>
          <w:jc w:val="center"/>
        </w:trPr>
        <w:tc>
          <w:tcPr>
            <w:tcW w:w="5904" w:type="dxa"/>
            <w:tcBorders>
              <w:bottom w:val="single" w:sz="4" w:space="0" w:color="DDDDDD"/>
            </w:tcBorders>
            <w:vAlign w:val="center"/>
          </w:tcPr>
          <w:p w14:paraId="058D522E" w14:textId="77777777" w:rsidR="00A83069" w:rsidRDefault="00000000">
            <w:pPr>
              <w:spacing w:after="0"/>
            </w:pPr>
            <w:r>
              <w:rPr>
                <w:sz w:val="17"/>
              </w:rPr>
              <w:t>Gift Rockwool</w:t>
            </w:r>
          </w:p>
        </w:tc>
        <w:tc>
          <w:tcPr>
            <w:tcW w:w="1728" w:type="dxa"/>
            <w:tcBorders>
              <w:bottom w:val="single" w:sz="4" w:space="0" w:color="DDDDDD"/>
            </w:tcBorders>
            <w:vAlign w:val="center"/>
          </w:tcPr>
          <w:p w14:paraId="2F756982" w14:textId="77777777" w:rsidR="00A83069" w:rsidRDefault="00000000">
            <w:pPr>
              <w:spacing w:after="0"/>
              <w:jc w:val="right"/>
            </w:pPr>
            <w:r>
              <w:rPr>
                <w:sz w:val="17"/>
              </w:rPr>
              <w:t>6.000</w:t>
            </w:r>
          </w:p>
        </w:tc>
        <w:tc>
          <w:tcPr>
            <w:tcW w:w="1728" w:type="dxa"/>
            <w:gridSpan w:val="2"/>
            <w:tcBorders>
              <w:bottom w:val="single" w:sz="4" w:space="0" w:color="DDDDDD"/>
            </w:tcBorders>
            <w:vAlign w:val="center"/>
          </w:tcPr>
          <w:p w14:paraId="781E6FF2" w14:textId="77777777" w:rsidR="00A83069" w:rsidRDefault="00000000">
            <w:pPr>
              <w:spacing w:after="0"/>
              <w:jc w:val="right"/>
            </w:pPr>
            <w:r>
              <w:rPr>
                <w:sz w:val="17"/>
              </w:rPr>
              <w:t>-</w:t>
            </w:r>
          </w:p>
        </w:tc>
      </w:tr>
      <w:tr w:rsidR="00A83069" w14:paraId="3A60230E" w14:textId="77777777" w:rsidTr="37D25D2F">
        <w:trPr>
          <w:jc w:val="center"/>
        </w:trPr>
        <w:tc>
          <w:tcPr>
            <w:tcW w:w="5904" w:type="dxa"/>
            <w:tcBorders>
              <w:top w:val="single" w:sz="8" w:space="0" w:color="007E8E"/>
              <w:bottom w:val="single" w:sz="4" w:space="0" w:color="DDDDDD"/>
            </w:tcBorders>
            <w:shd w:val="clear" w:color="auto" w:fill="E1F4F6"/>
            <w:vAlign w:val="center"/>
          </w:tcPr>
          <w:p w14:paraId="1C75B860" w14:textId="77777777" w:rsidR="00A83069" w:rsidRDefault="00000000">
            <w:pPr>
              <w:spacing w:after="0"/>
            </w:pPr>
            <w:r>
              <w:rPr>
                <w:b/>
                <w:sz w:val="17"/>
              </w:rPr>
              <w:t>Totaal inkomsten</w:t>
            </w:r>
          </w:p>
        </w:tc>
        <w:tc>
          <w:tcPr>
            <w:tcW w:w="1728" w:type="dxa"/>
            <w:tcBorders>
              <w:top w:val="single" w:sz="8" w:space="0" w:color="007E8E"/>
              <w:bottom w:val="single" w:sz="4" w:space="0" w:color="DDDDDD"/>
            </w:tcBorders>
            <w:shd w:val="clear" w:color="auto" w:fill="E1F4F6"/>
            <w:vAlign w:val="center"/>
          </w:tcPr>
          <w:p w14:paraId="2E146970" w14:textId="77777777" w:rsidR="00A83069" w:rsidRDefault="00000000">
            <w:pPr>
              <w:spacing w:after="0"/>
              <w:jc w:val="right"/>
            </w:pPr>
            <w:r>
              <w:rPr>
                <w:b/>
                <w:sz w:val="17"/>
              </w:rPr>
              <w:t>29.219</w:t>
            </w:r>
          </w:p>
        </w:tc>
        <w:tc>
          <w:tcPr>
            <w:tcW w:w="1728" w:type="dxa"/>
            <w:gridSpan w:val="2"/>
            <w:tcBorders>
              <w:top w:val="single" w:sz="8" w:space="0" w:color="007E8E"/>
              <w:bottom w:val="single" w:sz="4" w:space="0" w:color="DDDDDD"/>
            </w:tcBorders>
            <w:shd w:val="clear" w:color="auto" w:fill="E1F4F6"/>
            <w:vAlign w:val="center"/>
          </w:tcPr>
          <w:p w14:paraId="0475A25A" w14:textId="77777777" w:rsidR="00A83069" w:rsidRDefault="00000000">
            <w:pPr>
              <w:spacing w:after="0"/>
              <w:jc w:val="right"/>
            </w:pPr>
            <w:r>
              <w:rPr>
                <w:b/>
                <w:sz w:val="17"/>
              </w:rPr>
              <w:t>23.083</w:t>
            </w:r>
          </w:p>
        </w:tc>
      </w:tr>
    </w:tbl>
    <w:p w14:paraId="407C9FC5" w14:textId="15834380" w:rsidR="37D25D2F" w:rsidRDefault="37D25D2F" w:rsidP="37D25D2F">
      <w:pPr>
        <w:spacing w:before="160" w:after="40"/>
        <w:rPr>
          <w:rFonts w:ascii="Aptos Display" w:hAnsi="Aptos Display"/>
          <w:b/>
          <w:bCs/>
          <w:color w:val="FFFFFF" w:themeColor="background1"/>
          <w:sz w:val="24"/>
          <w:szCs w:val="24"/>
        </w:rPr>
      </w:pPr>
    </w:p>
    <w:p w14:paraId="00405412" w14:textId="08284753" w:rsidR="37D25D2F" w:rsidRDefault="37D25D2F" w:rsidP="37D25D2F">
      <w:pPr>
        <w:spacing w:before="160" w:after="40"/>
        <w:rPr>
          <w:rFonts w:ascii="Aptos Display" w:hAnsi="Aptos Display"/>
          <w:b/>
          <w:bCs/>
          <w:color w:val="FFFFFF" w:themeColor="background1"/>
          <w:sz w:val="24"/>
          <w:szCs w:val="24"/>
        </w:rPr>
      </w:pPr>
    </w:p>
    <w:p w14:paraId="7EC05BE0" w14:textId="0FDB6A7E" w:rsidR="37D25D2F" w:rsidRDefault="37D25D2F" w:rsidP="37D25D2F">
      <w:pPr>
        <w:spacing w:before="160" w:after="40"/>
        <w:rPr>
          <w:rFonts w:ascii="Aptos Display" w:hAnsi="Aptos Display"/>
          <w:b/>
          <w:bCs/>
          <w:color w:val="FFFFFF" w:themeColor="background1"/>
          <w:sz w:val="24"/>
          <w:szCs w:val="24"/>
        </w:rPr>
      </w:pPr>
    </w:p>
    <w:p w14:paraId="5ADC8249" w14:textId="77777777" w:rsidR="00C339D1" w:rsidRDefault="00C339D1" w:rsidP="37D25D2F">
      <w:pPr>
        <w:spacing w:before="160" w:after="40"/>
        <w:rPr>
          <w:rFonts w:ascii="Aptos Display" w:hAnsi="Aptos Display"/>
          <w:b/>
          <w:bCs/>
          <w:color w:val="FFFFFF" w:themeColor="background1"/>
          <w:sz w:val="24"/>
          <w:szCs w:val="24"/>
        </w:rPr>
      </w:pPr>
    </w:p>
    <w:p w14:paraId="1FF31FC3" w14:textId="77777777" w:rsidR="00C339D1" w:rsidRDefault="00C339D1" w:rsidP="37D25D2F">
      <w:pPr>
        <w:spacing w:before="160" w:after="40"/>
        <w:rPr>
          <w:rFonts w:ascii="Aptos Display" w:hAnsi="Aptos Display"/>
          <w:b/>
          <w:bCs/>
          <w:color w:val="FFFFFF" w:themeColor="background1"/>
          <w:sz w:val="24"/>
          <w:szCs w:val="24"/>
        </w:rPr>
      </w:pPr>
    </w:p>
    <w:p w14:paraId="5A403F98" w14:textId="77777777" w:rsidR="00A83069" w:rsidRDefault="37D25D2F" w:rsidP="37D25D2F">
      <w:pPr>
        <w:spacing w:before="160" w:after="40"/>
        <w:rPr>
          <w:rFonts w:ascii="Aptos Display" w:hAnsi="Aptos Display"/>
          <w:b/>
          <w:bCs/>
          <w:color w:val="000000" w:themeColor="text1"/>
          <w:sz w:val="24"/>
          <w:szCs w:val="24"/>
        </w:rPr>
      </w:pPr>
      <w:r w:rsidRPr="37D25D2F">
        <w:rPr>
          <w:rFonts w:ascii="Aptos Display" w:hAnsi="Aptos Display"/>
          <w:b/>
          <w:bCs/>
          <w:color w:val="000000" w:themeColor="text1"/>
          <w:sz w:val="24"/>
          <w:szCs w:val="24"/>
        </w:rPr>
        <w:lastRenderedPageBreak/>
        <w:t>Uitgaven Projecten</w:t>
      </w:r>
    </w:p>
    <w:tbl>
      <w:tblPr>
        <w:tblW w:w="0" w:type="auto"/>
        <w:jc w:val="center"/>
        <w:tblLayout w:type="fixed"/>
        <w:tblLook w:val="04A0" w:firstRow="1" w:lastRow="0" w:firstColumn="1" w:lastColumn="0" w:noHBand="0" w:noVBand="1"/>
      </w:tblPr>
      <w:tblGrid>
        <w:gridCol w:w="5904"/>
        <w:gridCol w:w="1728"/>
        <w:gridCol w:w="2736"/>
        <w:gridCol w:w="1008"/>
      </w:tblGrid>
      <w:tr w:rsidR="00A83069" w14:paraId="5AEC89AA" w14:textId="77777777">
        <w:trPr>
          <w:gridAfter w:val="1"/>
          <w:wAfter w:w="1008" w:type="dxa"/>
          <w:jc w:val="center"/>
        </w:trPr>
        <w:tc>
          <w:tcPr>
            <w:tcW w:w="10368" w:type="dxa"/>
            <w:gridSpan w:val="3"/>
            <w:shd w:val="clear" w:color="auto" w:fill="CD65C5"/>
            <w:vAlign w:val="center"/>
          </w:tcPr>
          <w:p w14:paraId="32C420DE" w14:textId="77777777" w:rsidR="00A83069" w:rsidRDefault="00000000">
            <w:r>
              <w:rPr>
                <w:b/>
                <w:color w:val="FFFFFF"/>
              </w:rPr>
              <w:t>Uitgaven Projecten</w:t>
            </w:r>
          </w:p>
        </w:tc>
      </w:tr>
      <w:tr w:rsidR="00A83069" w14:paraId="4D9E09FB" w14:textId="77777777" w:rsidTr="37D25D2F">
        <w:trPr>
          <w:jc w:val="center"/>
        </w:trPr>
        <w:tc>
          <w:tcPr>
            <w:tcW w:w="5904" w:type="dxa"/>
            <w:tcBorders>
              <w:bottom w:val="single" w:sz="4" w:space="0" w:color="DDDDDD"/>
            </w:tcBorders>
            <w:shd w:val="clear" w:color="auto" w:fill="007E8E"/>
            <w:vAlign w:val="center"/>
          </w:tcPr>
          <w:p w14:paraId="41C8F396" w14:textId="77777777" w:rsidR="00A83069" w:rsidRDefault="00A83069">
            <w:pPr>
              <w:spacing w:after="0"/>
            </w:pPr>
          </w:p>
        </w:tc>
        <w:tc>
          <w:tcPr>
            <w:tcW w:w="1728" w:type="dxa"/>
            <w:tcBorders>
              <w:bottom w:val="single" w:sz="4" w:space="0" w:color="DDDDDD"/>
            </w:tcBorders>
            <w:shd w:val="clear" w:color="auto" w:fill="007E8E"/>
            <w:vAlign w:val="center"/>
          </w:tcPr>
          <w:p w14:paraId="1FE49A7A" w14:textId="77777777" w:rsidR="00A83069" w:rsidRDefault="00000000">
            <w:pPr>
              <w:spacing w:after="0"/>
              <w:jc w:val="right"/>
            </w:pPr>
            <w:r>
              <w:rPr>
                <w:b/>
                <w:color w:val="FFFFFF"/>
                <w:sz w:val="18"/>
              </w:rPr>
              <w:t>2025</w:t>
            </w:r>
          </w:p>
        </w:tc>
        <w:tc>
          <w:tcPr>
            <w:tcW w:w="1728" w:type="dxa"/>
            <w:gridSpan w:val="2"/>
            <w:tcBorders>
              <w:bottom w:val="single" w:sz="4" w:space="0" w:color="DDDDDD"/>
            </w:tcBorders>
            <w:shd w:val="clear" w:color="auto" w:fill="007E8E"/>
            <w:vAlign w:val="center"/>
          </w:tcPr>
          <w:p w14:paraId="560B5D26" w14:textId="77777777" w:rsidR="00A83069" w:rsidRDefault="00000000">
            <w:pPr>
              <w:spacing w:after="0"/>
              <w:jc w:val="right"/>
            </w:pPr>
            <w:r>
              <w:rPr>
                <w:b/>
                <w:color w:val="FFFFFF"/>
                <w:sz w:val="18"/>
              </w:rPr>
              <w:t>2024</w:t>
            </w:r>
          </w:p>
        </w:tc>
      </w:tr>
      <w:tr w:rsidR="00A83069" w14:paraId="50E8E745" w14:textId="77777777" w:rsidTr="37D25D2F">
        <w:trPr>
          <w:jc w:val="center"/>
        </w:trPr>
        <w:tc>
          <w:tcPr>
            <w:tcW w:w="5904" w:type="dxa"/>
            <w:tcBorders>
              <w:bottom w:val="single" w:sz="4" w:space="0" w:color="DDDDDD"/>
            </w:tcBorders>
            <w:vAlign w:val="center"/>
          </w:tcPr>
          <w:p w14:paraId="4C37A3A6" w14:textId="77777777" w:rsidR="00A83069" w:rsidRDefault="00000000">
            <w:pPr>
              <w:spacing w:after="0"/>
            </w:pPr>
            <w:r>
              <w:rPr>
                <w:sz w:val="17"/>
              </w:rPr>
              <w:t>Project Dialyseafdeling zitfietsen</w:t>
            </w:r>
          </w:p>
        </w:tc>
        <w:tc>
          <w:tcPr>
            <w:tcW w:w="1728" w:type="dxa"/>
            <w:tcBorders>
              <w:bottom w:val="single" w:sz="4" w:space="0" w:color="DDDDDD"/>
            </w:tcBorders>
            <w:vAlign w:val="center"/>
          </w:tcPr>
          <w:p w14:paraId="0B89D1D4" w14:textId="77777777" w:rsidR="00A83069" w:rsidRDefault="00000000">
            <w:pPr>
              <w:spacing w:after="0"/>
              <w:jc w:val="right"/>
            </w:pPr>
            <w:r>
              <w:rPr>
                <w:sz w:val="17"/>
              </w:rPr>
              <w:t>-7.614</w:t>
            </w:r>
          </w:p>
        </w:tc>
        <w:tc>
          <w:tcPr>
            <w:tcW w:w="1728" w:type="dxa"/>
            <w:gridSpan w:val="2"/>
            <w:tcBorders>
              <w:bottom w:val="single" w:sz="4" w:space="0" w:color="DDDDDD"/>
            </w:tcBorders>
            <w:vAlign w:val="center"/>
          </w:tcPr>
          <w:p w14:paraId="6A595F49" w14:textId="77777777" w:rsidR="00A83069" w:rsidRDefault="00000000">
            <w:pPr>
              <w:spacing w:after="0"/>
              <w:jc w:val="right"/>
            </w:pPr>
            <w:r>
              <w:rPr>
                <w:sz w:val="17"/>
              </w:rPr>
              <w:t>-</w:t>
            </w:r>
          </w:p>
        </w:tc>
      </w:tr>
      <w:tr w:rsidR="00A83069" w14:paraId="5DD82C84" w14:textId="77777777" w:rsidTr="37D25D2F">
        <w:trPr>
          <w:jc w:val="center"/>
        </w:trPr>
        <w:tc>
          <w:tcPr>
            <w:tcW w:w="5904" w:type="dxa"/>
            <w:tcBorders>
              <w:bottom w:val="single" w:sz="4" w:space="0" w:color="DDDDDD"/>
            </w:tcBorders>
            <w:vAlign w:val="center"/>
          </w:tcPr>
          <w:p w14:paraId="73AD7D34" w14:textId="77777777" w:rsidR="00A83069" w:rsidRPr="00C339D1" w:rsidRDefault="00000000">
            <w:pPr>
              <w:spacing w:after="0"/>
              <w:rPr>
                <w:lang w:val="nl-NL"/>
              </w:rPr>
            </w:pPr>
            <w:r w:rsidRPr="00C339D1">
              <w:rPr>
                <w:sz w:val="17"/>
                <w:lang w:val="nl-NL"/>
              </w:rPr>
              <w:t>Project VR Oncologie en Bloedafname</w:t>
            </w:r>
          </w:p>
        </w:tc>
        <w:tc>
          <w:tcPr>
            <w:tcW w:w="1728" w:type="dxa"/>
            <w:tcBorders>
              <w:bottom w:val="single" w:sz="4" w:space="0" w:color="DDDDDD"/>
            </w:tcBorders>
            <w:vAlign w:val="center"/>
          </w:tcPr>
          <w:p w14:paraId="0E19A63A" w14:textId="77777777" w:rsidR="00A83069" w:rsidRDefault="00000000">
            <w:pPr>
              <w:spacing w:after="0"/>
              <w:jc w:val="right"/>
            </w:pPr>
            <w:r>
              <w:rPr>
                <w:sz w:val="17"/>
              </w:rPr>
              <w:t>-12.463</w:t>
            </w:r>
          </w:p>
        </w:tc>
        <w:tc>
          <w:tcPr>
            <w:tcW w:w="1728" w:type="dxa"/>
            <w:gridSpan w:val="2"/>
            <w:tcBorders>
              <w:bottom w:val="single" w:sz="4" w:space="0" w:color="DDDDDD"/>
            </w:tcBorders>
            <w:vAlign w:val="center"/>
          </w:tcPr>
          <w:p w14:paraId="541EC805" w14:textId="77777777" w:rsidR="00A83069" w:rsidRDefault="00000000">
            <w:pPr>
              <w:spacing w:after="0"/>
              <w:jc w:val="right"/>
            </w:pPr>
            <w:r>
              <w:rPr>
                <w:sz w:val="17"/>
              </w:rPr>
              <w:t>-</w:t>
            </w:r>
          </w:p>
        </w:tc>
      </w:tr>
      <w:tr w:rsidR="00A83069" w14:paraId="5D96D5FD" w14:textId="77777777" w:rsidTr="37D25D2F">
        <w:trPr>
          <w:jc w:val="center"/>
        </w:trPr>
        <w:tc>
          <w:tcPr>
            <w:tcW w:w="5904" w:type="dxa"/>
            <w:tcBorders>
              <w:bottom w:val="single" w:sz="4" w:space="0" w:color="DDDDDD"/>
            </w:tcBorders>
            <w:vAlign w:val="center"/>
          </w:tcPr>
          <w:p w14:paraId="29E32883" w14:textId="77777777" w:rsidR="00A83069" w:rsidRDefault="00000000">
            <w:pPr>
              <w:spacing w:after="0"/>
            </w:pPr>
            <w:r>
              <w:rPr>
                <w:sz w:val="17"/>
              </w:rPr>
              <w:t>Project VR Geriatrie</w:t>
            </w:r>
          </w:p>
        </w:tc>
        <w:tc>
          <w:tcPr>
            <w:tcW w:w="1728" w:type="dxa"/>
            <w:tcBorders>
              <w:bottom w:val="single" w:sz="4" w:space="0" w:color="DDDDDD"/>
            </w:tcBorders>
            <w:vAlign w:val="center"/>
          </w:tcPr>
          <w:p w14:paraId="3F8167F3" w14:textId="77777777" w:rsidR="00A83069" w:rsidRDefault="00000000">
            <w:pPr>
              <w:spacing w:after="0"/>
              <w:jc w:val="right"/>
            </w:pPr>
            <w:r>
              <w:rPr>
                <w:sz w:val="17"/>
              </w:rPr>
              <w:t>-5.865</w:t>
            </w:r>
          </w:p>
        </w:tc>
        <w:tc>
          <w:tcPr>
            <w:tcW w:w="1728" w:type="dxa"/>
            <w:gridSpan w:val="2"/>
            <w:tcBorders>
              <w:bottom w:val="single" w:sz="4" w:space="0" w:color="DDDDDD"/>
            </w:tcBorders>
            <w:vAlign w:val="center"/>
          </w:tcPr>
          <w:p w14:paraId="1E3FF041" w14:textId="77777777" w:rsidR="00A83069" w:rsidRDefault="00000000">
            <w:pPr>
              <w:spacing w:after="0"/>
              <w:jc w:val="right"/>
            </w:pPr>
            <w:r>
              <w:rPr>
                <w:sz w:val="17"/>
              </w:rPr>
              <w:t>-</w:t>
            </w:r>
          </w:p>
        </w:tc>
      </w:tr>
      <w:tr w:rsidR="00A83069" w14:paraId="17420A76" w14:textId="77777777" w:rsidTr="37D25D2F">
        <w:trPr>
          <w:jc w:val="center"/>
        </w:trPr>
        <w:tc>
          <w:tcPr>
            <w:tcW w:w="5904" w:type="dxa"/>
            <w:tcBorders>
              <w:bottom w:val="single" w:sz="4" w:space="0" w:color="DDDDDD"/>
            </w:tcBorders>
            <w:vAlign w:val="center"/>
          </w:tcPr>
          <w:p w14:paraId="5EE5FF57" w14:textId="77777777" w:rsidR="00A83069" w:rsidRDefault="00000000">
            <w:pPr>
              <w:spacing w:after="0"/>
            </w:pPr>
            <w:r>
              <w:rPr>
                <w:sz w:val="17"/>
              </w:rPr>
              <w:t>Project stil wiegje</w:t>
            </w:r>
          </w:p>
        </w:tc>
        <w:tc>
          <w:tcPr>
            <w:tcW w:w="1728" w:type="dxa"/>
            <w:tcBorders>
              <w:bottom w:val="single" w:sz="4" w:space="0" w:color="DDDDDD"/>
            </w:tcBorders>
            <w:vAlign w:val="center"/>
          </w:tcPr>
          <w:p w14:paraId="1309FC07" w14:textId="77777777" w:rsidR="00A83069" w:rsidRDefault="00000000">
            <w:pPr>
              <w:spacing w:after="0"/>
              <w:jc w:val="right"/>
            </w:pPr>
            <w:r>
              <w:rPr>
                <w:sz w:val="17"/>
              </w:rPr>
              <w:t>-7.779</w:t>
            </w:r>
          </w:p>
        </w:tc>
        <w:tc>
          <w:tcPr>
            <w:tcW w:w="1728" w:type="dxa"/>
            <w:gridSpan w:val="2"/>
            <w:tcBorders>
              <w:bottom w:val="single" w:sz="4" w:space="0" w:color="DDDDDD"/>
            </w:tcBorders>
            <w:vAlign w:val="center"/>
          </w:tcPr>
          <w:p w14:paraId="1096122A" w14:textId="77777777" w:rsidR="00A83069" w:rsidRDefault="00000000">
            <w:pPr>
              <w:spacing w:after="0"/>
              <w:jc w:val="right"/>
            </w:pPr>
            <w:r>
              <w:rPr>
                <w:sz w:val="17"/>
              </w:rPr>
              <w:t>-</w:t>
            </w:r>
          </w:p>
        </w:tc>
      </w:tr>
      <w:tr w:rsidR="00A83069" w14:paraId="2D9641B8" w14:textId="77777777" w:rsidTr="37D25D2F">
        <w:trPr>
          <w:jc w:val="center"/>
        </w:trPr>
        <w:tc>
          <w:tcPr>
            <w:tcW w:w="5904" w:type="dxa"/>
            <w:tcBorders>
              <w:bottom w:val="single" w:sz="4" w:space="0" w:color="DDDDDD"/>
            </w:tcBorders>
            <w:vAlign w:val="center"/>
          </w:tcPr>
          <w:p w14:paraId="003B8A1E" w14:textId="77777777" w:rsidR="00A83069" w:rsidRDefault="00000000">
            <w:pPr>
              <w:spacing w:after="0"/>
            </w:pPr>
            <w:r>
              <w:rPr>
                <w:sz w:val="17"/>
              </w:rPr>
              <w:t>Project Museumtafel</w:t>
            </w:r>
          </w:p>
        </w:tc>
        <w:tc>
          <w:tcPr>
            <w:tcW w:w="1728" w:type="dxa"/>
            <w:tcBorders>
              <w:bottom w:val="single" w:sz="4" w:space="0" w:color="DDDDDD"/>
            </w:tcBorders>
            <w:vAlign w:val="center"/>
          </w:tcPr>
          <w:p w14:paraId="7DF816DA" w14:textId="77777777" w:rsidR="00A83069" w:rsidRDefault="00000000">
            <w:pPr>
              <w:spacing w:after="0"/>
              <w:jc w:val="right"/>
            </w:pPr>
            <w:r>
              <w:rPr>
                <w:sz w:val="17"/>
              </w:rPr>
              <w:t>-1.430</w:t>
            </w:r>
          </w:p>
        </w:tc>
        <w:tc>
          <w:tcPr>
            <w:tcW w:w="1728" w:type="dxa"/>
            <w:gridSpan w:val="2"/>
            <w:tcBorders>
              <w:bottom w:val="single" w:sz="4" w:space="0" w:color="DDDDDD"/>
            </w:tcBorders>
            <w:vAlign w:val="center"/>
          </w:tcPr>
          <w:p w14:paraId="5C48CBFE" w14:textId="77777777" w:rsidR="00A83069" w:rsidRDefault="00000000">
            <w:pPr>
              <w:spacing w:after="0"/>
              <w:jc w:val="right"/>
            </w:pPr>
            <w:r>
              <w:rPr>
                <w:sz w:val="17"/>
              </w:rPr>
              <w:t>-1.365</w:t>
            </w:r>
          </w:p>
        </w:tc>
      </w:tr>
      <w:tr w:rsidR="00A83069" w14:paraId="1FAED0B7" w14:textId="77777777" w:rsidTr="37D25D2F">
        <w:trPr>
          <w:jc w:val="center"/>
        </w:trPr>
        <w:tc>
          <w:tcPr>
            <w:tcW w:w="5904" w:type="dxa"/>
            <w:tcBorders>
              <w:bottom w:val="single" w:sz="4" w:space="0" w:color="DDDDDD"/>
            </w:tcBorders>
            <w:vAlign w:val="center"/>
          </w:tcPr>
          <w:p w14:paraId="5671755A" w14:textId="77777777" w:rsidR="00A83069" w:rsidRDefault="00000000">
            <w:pPr>
              <w:spacing w:after="0"/>
            </w:pPr>
            <w:r>
              <w:rPr>
                <w:sz w:val="17"/>
              </w:rPr>
              <w:t>Project Look good Feel Better</w:t>
            </w:r>
          </w:p>
        </w:tc>
        <w:tc>
          <w:tcPr>
            <w:tcW w:w="1728" w:type="dxa"/>
            <w:tcBorders>
              <w:bottom w:val="single" w:sz="4" w:space="0" w:color="DDDDDD"/>
            </w:tcBorders>
            <w:vAlign w:val="center"/>
          </w:tcPr>
          <w:p w14:paraId="48F00459"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60D9EF91" w14:textId="77777777" w:rsidR="00A83069" w:rsidRDefault="00000000">
            <w:pPr>
              <w:spacing w:after="0"/>
              <w:jc w:val="right"/>
            </w:pPr>
            <w:r>
              <w:rPr>
                <w:sz w:val="17"/>
              </w:rPr>
              <w:t>-</w:t>
            </w:r>
          </w:p>
        </w:tc>
      </w:tr>
      <w:tr w:rsidR="00A83069" w14:paraId="6246A970" w14:textId="77777777" w:rsidTr="37D25D2F">
        <w:trPr>
          <w:jc w:val="center"/>
        </w:trPr>
        <w:tc>
          <w:tcPr>
            <w:tcW w:w="5904" w:type="dxa"/>
            <w:tcBorders>
              <w:bottom w:val="single" w:sz="4" w:space="0" w:color="DDDDDD"/>
            </w:tcBorders>
            <w:vAlign w:val="center"/>
          </w:tcPr>
          <w:p w14:paraId="40BA530C" w14:textId="77777777" w:rsidR="00A83069" w:rsidRDefault="00000000">
            <w:pPr>
              <w:spacing w:after="0"/>
            </w:pPr>
            <w:r>
              <w:rPr>
                <w:sz w:val="17"/>
              </w:rPr>
              <w:t>Project Sinterklaaskostuum</w:t>
            </w:r>
          </w:p>
        </w:tc>
        <w:tc>
          <w:tcPr>
            <w:tcW w:w="1728" w:type="dxa"/>
            <w:tcBorders>
              <w:bottom w:val="single" w:sz="4" w:space="0" w:color="DDDDDD"/>
            </w:tcBorders>
            <w:vAlign w:val="center"/>
          </w:tcPr>
          <w:p w14:paraId="1983DD7B" w14:textId="77777777" w:rsidR="00A83069" w:rsidRDefault="00000000">
            <w:pPr>
              <w:spacing w:after="0"/>
              <w:jc w:val="right"/>
            </w:pPr>
            <w:r>
              <w:rPr>
                <w:sz w:val="17"/>
              </w:rPr>
              <w:t>-296</w:t>
            </w:r>
          </w:p>
        </w:tc>
        <w:tc>
          <w:tcPr>
            <w:tcW w:w="1728" w:type="dxa"/>
            <w:gridSpan w:val="2"/>
            <w:tcBorders>
              <w:bottom w:val="single" w:sz="4" w:space="0" w:color="DDDDDD"/>
            </w:tcBorders>
            <w:vAlign w:val="center"/>
          </w:tcPr>
          <w:p w14:paraId="0812ED9E" w14:textId="77777777" w:rsidR="00A83069" w:rsidRDefault="00000000">
            <w:pPr>
              <w:spacing w:after="0"/>
              <w:jc w:val="right"/>
            </w:pPr>
            <w:r>
              <w:rPr>
                <w:sz w:val="17"/>
              </w:rPr>
              <w:t>-</w:t>
            </w:r>
          </w:p>
        </w:tc>
      </w:tr>
      <w:tr w:rsidR="00A83069" w14:paraId="37499EDD" w14:textId="77777777" w:rsidTr="37D25D2F">
        <w:trPr>
          <w:jc w:val="center"/>
        </w:trPr>
        <w:tc>
          <w:tcPr>
            <w:tcW w:w="5904" w:type="dxa"/>
            <w:tcBorders>
              <w:bottom w:val="single" w:sz="4" w:space="0" w:color="DDDDDD"/>
            </w:tcBorders>
            <w:vAlign w:val="center"/>
          </w:tcPr>
          <w:p w14:paraId="66A3A368" w14:textId="77777777" w:rsidR="00A83069" w:rsidRDefault="00000000">
            <w:pPr>
              <w:spacing w:after="0"/>
            </w:pPr>
            <w:r>
              <w:rPr>
                <w:sz w:val="17"/>
              </w:rPr>
              <w:t>Project verlies geboorte pakketten</w:t>
            </w:r>
          </w:p>
        </w:tc>
        <w:tc>
          <w:tcPr>
            <w:tcW w:w="1728" w:type="dxa"/>
            <w:tcBorders>
              <w:bottom w:val="single" w:sz="4" w:space="0" w:color="DDDDDD"/>
            </w:tcBorders>
            <w:vAlign w:val="center"/>
          </w:tcPr>
          <w:p w14:paraId="0D8C2F3B" w14:textId="77777777" w:rsidR="00A83069" w:rsidRDefault="00000000">
            <w:pPr>
              <w:spacing w:after="0"/>
              <w:jc w:val="right"/>
            </w:pPr>
            <w:r>
              <w:rPr>
                <w:sz w:val="17"/>
              </w:rPr>
              <w:t>-250</w:t>
            </w:r>
          </w:p>
        </w:tc>
        <w:tc>
          <w:tcPr>
            <w:tcW w:w="1728" w:type="dxa"/>
            <w:gridSpan w:val="2"/>
            <w:tcBorders>
              <w:bottom w:val="single" w:sz="4" w:space="0" w:color="DDDDDD"/>
            </w:tcBorders>
            <w:vAlign w:val="center"/>
          </w:tcPr>
          <w:p w14:paraId="30FB2EC7" w14:textId="77777777" w:rsidR="00A83069" w:rsidRDefault="00000000">
            <w:pPr>
              <w:spacing w:after="0"/>
              <w:jc w:val="right"/>
            </w:pPr>
            <w:r>
              <w:rPr>
                <w:sz w:val="17"/>
              </w:rPr>
              <w:t>-</w:t>
            </w:r>
          </w:p>
        </w:tc>
      </w:tr>
      <w:tr w:rsidR="00A83069" w14:paraId="5AC2430F" w14:textId="77777777" w:rsidTr="37D25D2F">
        <w:trPr>
          <w:jc w:val="center"/>
        </w:trPr>
        <w:tc>
          <w:tcPr>
            <w:tcW w:w="5904" w:type="dxa"/>
            <w:tcBorders>
              <w:bottom w:val="single" w:sz="4" w:space="0" w:color="DDDDDD"/>
            </w:tcBorders>
            <w:vAlign w:val="center"/>
          </w:tcPr>
          <w:p w14:paraId="352DC273" w14:textId="77777777" w:rsidR="00A83069" w:rsidRDefault="00000000">
            <w:pPr>
              <w:spacing w:after="0"/>
            </w:pPr>
            <w:r>
              <w:rPr>
                <w:sz w:val="17"/>
              </w:rPr>
              <w:t>Project Gamewall</w:t>
            </w:r>
          </w:p>
        </w:tc>
        <w:tc>
          <w:tcPr>
            <w:tcW w:w="1728" w:type="dxa"/>
            <w:tcBorders>
              <w:bottom w:val="single" w:sz="4" w:space="0" w:color="DDDDDD"/>
            </w:tcBorders>
            <w:vAlign w:val="center"/>
          </w:tcPr>
          <w:p w14:paraId="3A53A7B2"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7A797BC4" w14:textId="77777777" w:rsidR="00A83069" w:rsidRDefault="00000000">
            <w:pPr>
              <w:spacing w:after="0"/>
              <w:jc w:val="right"/>
            </w:pPr>
            <w:r>
              <w:rPr>
                <w:sz w:val="17"/>
              </w:rPr>
              <w:t>-9.761</w:t>
            </w:r>
          </w:p>
        </w:tc>
      </w:tr>
      <w:tr w:rsidR="00A83069" w14:paraId="2BC435F5" w14:textId="77777777" w:rsidTr="37D25D2F">
        <w:trPr>
          <w:jc w:val="center"/>
        </w:trPr>
        <w:tc>
          <w:tcPr>
            <w:tcW w:w="5904" w:type="dxa"/>
            <w:tcBorders>
              <w:bottom w:val="single" w:sz="4" w:space="0" w:color="DDDDDD"/>
            </w:tcBorders>
            <w:vAlign w:val="center"/>
          </w:tcPr>
          <w:p w14:paraId="1BB423BB" w14:textId="77777777" w:rsidR="00A83069" w:rsidRDefault="00000000">
            <w:pPr>
              <w:spacing w:after="0"/>
            </w:pPr>
            <w:r>
              <w:rPr>
                <w:sz w:val="17"/>
              </w:rPr>
              <w:t>Project IC cafe</w:t>
            </w:r>
          </w:p>
        </w:tc>
        <w:tc>
          <w:tcPr>
            <w:tcW w:w="1728" w:type="dxa"/>
            <w:tcBorders>
              <w:bottom w:val="single" w:sz="4" w:space="0" w:color="DDDDDD"/>
            </w:tcBorders>
            <w:vAlign w:val="center"/>
          </w:tcPr>
          <w:p w14:paraId="0512896E"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12D647E3" w14:textId="77777777" w:rsidR="00A83069" w:rsidRDefault="00000000">
            <w:pPr>
              <w:spacing w:after="0"/>
              <w:jc w:val="right"/>
            </w:pPr>
            <w:r>
              <w:rPr>
                <w:sz w:val="17"/>
              </w:rPr>
              <w:t>-562</w:t>
            </w:r>
          </w:p>
        </w:tc>
      </w:tr>
      <w:tr w:rsidR="00A83069" w14:paraId="285A7CFC" w14:textId="77777777" w:rsidTr="37D25D2F">
        <w:trPr>
          <w:jc w:val="center"/>
        </w:trPr>
        <w:tc>
          <w:tcPr>
            <w:tcW w:w="5904" w:type="dxa"/>
            <w:tcBorders>
              <w:bottom w:val="single" w:sz="4" w:space="0" w:color="DDDDDD"/>
            </w:tcBorders>
            <w:vAlign w:val="center"/>
          </w:tcPr>
          <w:p w14:paraId="7ECD0405" w14:textId="77777777" w:rsidR="00A83069" w:rsidRDefault="00000000">
            <w:pPr>
              <w:spacing w:after="0"/>
            </w:pPr>
            <w:r>
              <w:rPr>
                <w:sz w:val="17"/>
              </w:rPr>
              <w:t>Project waakmanden</w:t>
            </w:r>
          </w:p>
        </w:tc>
        <w:tc>
          <w:tcPr>
            <w:tcW w:w="1728" w:type="dxa"/>
            <w:tcBorders>
              <w:bottom w:val="single" w:sz="4" w:space="0" w:color="DDDDDD"/>
            </w:tcBorders>
            <w:vAlign w:val="center"/>
          </w:tcPr>
          <w:p w14:paraId="6644F91B" w14:textId="77777777" w:rsidR="00A83069" w:rsidRDefault="00000000">
            <w:pPr>
              <w:spacing w:after="0"/>
              <w:jc w:val="right"/>
            </w:pPr>
            <w:r>
              <w:rPr>
                <w:sz w:val="17"/>
              </w:rPr>
              <w:t>-</w:t>
            </w:r>
          </w:p>
        </w:tc>
        <w:tc>
          <w:tcPr>
            <w:tcW w:w="1728" w:type="dxa"/>
            <w:gridSpan w:val="2"/>
            <w:tcBorders>
              <w:bottom w:val="single" w:sz="4" w:space="0" w:color="DDDDDD"/>
            </w:tcBorders>
            <w:vAlign w:val="center"/>
          </w:tcPr>
          <w:p w14:paraId="1C76817D" w14:textId="77777777" w:rsidR="00A83069" w:rsidRDefault="00000000">
            <w:pPr>
              <w:spacing w:after="0"/>
              <w:jc w:val="right"/>
            </w:pPr>
            <w:r>
              <w:rPr>
                <w:sz w:val="17"/>
              </w:rPr>
              <w:t>-38</w:t>
            </w:r>
          </w:p>
        </w:tc>
      </w:tr>
      <w:tr w:rsidR="00A83069" w14:paraId="5020CF89" w14:textId="77777777" w:rsidTr="37D25D2F">
        <w:trPr>
          <w:jc w:val="center"/>
        </w:trPr>
        <w:tc>
          <w:tcPr>
            <w:tcW w:w="5904" w:type="dxa"/>
            <w:tcBorders>
              <w:top w:val="single" w:sz="8" w:space="0" w:color="007E8E"/>
              <w:bottom w:val="single" w:sz="4" w:space="0" w:color="DDDDDD"/>
            </w:tcBorders>
            <w:shd w:val="clear" w:color="auto" w:fill="E1F4F6"/>
            <w:vAlign w:val="center"/>
          </w:tcPr>
          <w:p w14:paraId="02F97046" w14:textId="77777777" w:rsidR="00A83069" w:rsidRDefault="37D25D2F" w:rsidP="37D25D2F">
            <w:pPr>
              <w:spacing w:after="0"/>
              <w:rPr>
                <w:b/>
                <w:bCs/>
                <w:color w:val="000000" w:themeColor="text1"/>
                <w:sz w:val="17"/>
                <w:szCs w:val="17"/>
              </w:rPr>
            </w:pPr>
            <w:r w:rsidRPr="37D25D2F">
              <w:rPr>
                <w:b/>
                <w:bCs/>
                <w:color w:val="000000" w:themeColor="text1"/>
                <w:sz w:val="17"/>
                <w:szCs w:val="17"/>
              </w:rPr>
              <w:t>Totaal uitgaven Projecten</w:t>
            </w:r>
          </w:p>
        </w:tc>
        <w:tc>
          <w:tcPr>
            <w:tcW w:w="1728" w:type="dxa"/>
            <w:tcBorders>
              <w:top w:val="single" w:sz="8" w:space="0" w:color="007E8E"/>
              <w:bottom w:val="single" w:sz="4" w:space="0" w:color="DDDDDD"/>
            </w:tcBorders>
            <w:shd w:val="clear" w:color="auto" w:fill="E1F4F6"/>
            <w:vAlign w:val="center"/>
          </w:tcPr>
          <w:p w14:paraId="334933E0" w14:textId="77777777" w:rsidR="00A83069" w:rsidRDefault="37D25D2F" w:rsidP="37D25D2F">
            <w:pPr>
              <w:spacing w:after="0"/>
              <w:jc w:val="right"/>
              <w:rPr>
                <w:b/>
                <w:bCs/>
                <w:color w:val="000000" w:themeColor="text1"/>
                <w:sz w:val="17"/>
                <w:szCs w:val="17"/>
              </w:rPr>
            </w:pPr>
            <w:r w:rsidRPr="37D25D2F">
              <w:rPr>
                <w:b/>
                <w:bCs/>
                <w:color w:val="000000" w:themeColor="text1"/>
                <w:sz w:val="17"/>
                <w:szCs w:val="17"/>
              </w:rPr>
              <w:t>-35.698</w:t>
            </w:r>
          </w:p>
        </w:tc>
        <w:tc>
          <w:tcPr>
            <w:tcW w:w="1728" w:type="dxa"/>
            <w:gridSpan w:val="2"/>
            <w:tcBorders>
              <w:top w:val="single" w:sz="8" w:space="0" w:color="007E8E"/>
              <w:bottom w:val="single" w:sz="4" w:space="0" w:color="DDDDDD"/>
            </w:tcBorders>
            <w:shd w:val="clear" w:color="auto" w:fill="E1F4F6"/>
            <w:vAlign w:val="center"/>
          </w:tcPr>
          <w:p w14:paraId="24F08666" w14:textId="77777777" w:rsidR="00A83069" w:rsidRDefault="37D25D2F" w:rsidP="37D25D2F">
            <w:pPr>
              <w:spacing w:after="0"/>
              <w:jc w:val="right"/>
              <w:rPr>
                <w:b/>
                <w:bCs/>
                <w:color w:val="000000" w:themeColor="text1"/>
                <w:sz w:val="17"/>
                <w:szCs w:val="17"/>
              </w:rPr>
            </w:pPr>
            <w:r w:rsidRPr="37D25D2F">
              <w:rPr>
                <w:b/>
                <w:bCs/>
                <w:color w:val="000000" w:themeColor="text1"/>
                <w:sz w:val="17"/>
                <w:szCs w:val="17"/>
              </w:rPr>
              <w:t>-11.726</w:t>
            </w:r>
          </w:p>
        </w:tc>
      </w:tr>
    </w:tbl>
    <w:p w14:paraId="3B99B5C6" w14:textId="77777777" w:rsidR="00A83069" w:rsidRDefault="37D25D2F" w:rsidP="37D25D2F">
      <w:pPr>
        <w:spacing w:before="160" w:after="40"/>
        <w:rPr>
          <w:rFonts w:ascii="Aptos Display" w:hAnsi="Aptos Display"/>
          <w:b/>
          <w:bCs/>
          <w:color w:val="000000" w:themeColor="text1"/>
          <w:sz w:val="24"/>
          <w:szCs w:val="24"/>
        </w:rPr>
      </w:pPr>
      <w:r w:rsidRPr="37D25D2F">
        <w:rPr>
          <w:rFonts w:ascii="Aptos Display" w:hAnsi="Aptos Display"/>
          <w:b/>
          <w:bCs/>
          <w:color w:val="000000" w:themeColor="text1"/>
          <w:sz w:val="24"/>
          <w:szCs w:val="24"/>
        </w:rPr>
        <w:t>Overige kosten</w:t>
      </w:r>
    </w:p>
    <w:tbl>
      <w:tblPr>
        <w:tblW w:w="0" w:type="auto"/>
        <w:jc w:val="center"/>
        <w:tblLayout w:type="fixed"/>
        <w:tblLook w:val="04A0" w:firstRow="1" w:lastRow="0" w:firstColumn="1" w:lastColumn="0" w:noHBand="0" w:noVBand="1"/>
      </w:tblPr>
      <w:tblGrid>
        <w:gridCol w:w="5904"/>
        <w:gridCol w:w="1728"/>
        <w:gridCol w:w="2736"/>
        <w:gridCol w:w="1008"/>
      </w:tblGrid>
      <w:tr w:rsidR="00A83069" w14:paraId="73C33950" w14:textId="77777777">
        <w:trPr>
          <w:gridAfter w:val="1"/>
          <w:wAfter w:w="1008" w:type="dxa"/>
          <w:jc w:val="center"/>
        </w:trPr>
        <w:tc>
          <w:tcPr>
            <w:tcW w:w="10368" w:type="dxa"/>
            <w:gridSpan w:val="3"/>
            <w:shd w:val="clear" w:color="auto" w:fill="CD65C5"/>
            <w:vAlign w:val="center"/>
          </w:tcPr>
          <w:p w14:paraId="52FF567A" w14:textId="77777777" w:rsidR="00A83069" w:rsidRDefault="00000000">
            <w:r>
              <w:rPr>
                <w:b/>
                <w:color w:val="FFFFFF"/>
              </w:rPr>
              <w:t>Overige kosten</w:t>
            </w:r>
          </w:p>
        </w:tc>
      </w:tr>
      <w:tr w:rsidR="00A83069" w14:paraId="0877436D" w14:textId="77777777" w:rsidTr="37D25D2F">
        <w:trPr>
          <w:jc w:val="center"/>
        </w:trPr>
        <w:tc>
          <w:tcPr>
            <w:tcW w:w="5904" w:type="dxa"/>
            <w:tcBorders>
              <w:bottom w:val="single" w:sz="4" w:space="0" w:color="DDDDDD"/>
            </w:tcBorders>
            <w:shd w:val="clear" w:color="auto" w:fill="007E8E"/>
            <w:vAlign w:val="center"/>
          </w:tcPr>
          <w:p w14:paraId="72A3D3EC" w14:textId="77777777" w:rsidR="00A83069" w:rsidRDefault="00A83069">
            <w:pPr>
              <w:spacing w:after="0"/>
            </w:pPr>
          </w:p>
        </w:tc>
        <w:tc>
          <w:tcPr>
            <w:tcW w:w="1728" w:type="dxa"/>
            <w:tcBorders>
              <w:bottom w:val="single" w:sz="4" w:space="0" w:color="DDDDDD"/>
            </w:tcBorders>
            <w:shd w:val="clear" w:color="auto" w:fill="007E8E"/>
            <w:vAlign w:val="center"/>
          </w:tcPr>
          <w:p w14:paraId="4FA36ACC" w14:textId="77777777" w:rsidR="00A83069" w:rsidRDefault="00000000">
            <w:pPr>
              <w:spacing w:after="0"/>
              <w:jc w:val="right"/>
            </w:pPr>
            <w:r>
              <w:rPr>
                <w:b/>
                <w:color w:val="FFFFFF"/>
                <w:sz w:val="18"/>
              </w:rPr>
              <w:t>2025</w:t>
            </w:r>
          </w:p>
        </w:tc>
        <w:tc>
          <w:tcPr>
            <w:tcW w:w="1728" w:type="dxa"/>
            <w:gridSpan w:val="2"/>
            <w:tcBorders>
              <w:bottom w:val="single" w:sz="4" w:space="0" w:color="DDDDDD"/>
            </w:tcBorders>
            <w:shd w:val="clear" w:color="auto" w:fill="007E8E"/>
            <w:vAlign w:val="center"/>
          </w:tcPr>
          <w:p w14:paraId="7EEB8710" w14:textId="77777777" w:rsidR="00A83069" w:rsidRDefault="00000000">
            <w:pPr>
              <w:spacing w:after="0"/>
              <w:jc w:val="right"/>
            </w:pPr>
            <w:r>
              <w:rPr>
                <w:b/>
                <w:color w:val="FFFFFF"/>
                <w:sz w:val="18"/>
              </w:rPr>
              <w:t>2024</w:t>
            </w:r>
          </w:p>
        </w:tc>
      </w:tr>
      <w:tr w:rsidR="00A83069" w14:paraId="6D9511A0" w14:textId="77777777" w:rsidTr="37D25D2F">
        <w:trPr>
          <w:jc w:val="center"/>
        </w:trPr>
        <w:tc>
          <w:tcPr>
            <w:tcW w:w="5904" w:type="dxa"/>
            <w:tcBorders>
              <w:bottom w:val="single" w:sz="4" w:space="0" w:color="DDDDDD"/>
            </w:tcBorders>
            <w:vAlign w:val="center"/>
          </w:tcPr>
          <w:p w14:paraId="5079F0B8" w14:textId="77777777" w:rsidR="00A83069" w:rsidRDefault="00000000">
            <w:pPr>
              <w:spacing w:after="0"/>
            </w:pPr>
            <w:r>
              <w:rPr>
                <w:sz w:val="17"/>
              </w:rPr>
              <w:t>Kosten Ambassadeurs</w:t>
            </w:r>
          </w:p>
        </w:tc>
        <w:tc>
          <w:tcPr>
            <w:tcW w:w="1728" w:type="dxa"/>
            <w:tcBorders>
              <w:bottom w:val="single" w:sz="4" w:space="0" w:color="DDDDDD"/>
            </w:tcBorders>
            <w:vAlign w:val="center"/>
          </w:tcPr>
          <w:p w14:paraId="380643C4" w14:textId="77777777" w:rsidR="00A83069" w:rsidRDefault="00000000">
            <w:pPr>
              <w:spacing w:after="0"/>
              <w:jc w:val="right"/>
            </w:pPr>
            <w:r>
              <w:rPr>
                <w:sz w:val="17"/>
              </w:rPr>
              <w:t>-1.137</w:t>
            </w:r>
          </w:p>
        </w:tc>
        <w:tc>
          <w:tcPr>
            <w:tcW w:w="1728" w:type="dxa"/>
            <w:gridSpan w:val="2"/>
            <w:tcBorders>
              <w:bottom w:val="single" w:sz="4" w:space="0" w:color="DDDDDD"/>
            </w:tcBorders>
            <w:vAlign w:val="center"/>
          </w:tcPr>
          <w:p w14:paraId="3F8E5A3C" w14:textId="77777777" w:rsidR="00A83069" w:rsidRDefault="00000000">
            <w:pPr>
              <w:spacing w:after="0"/>
              <w:jc w:val="right"/>
            </w:pPr>
            <w:r>
              <w:rPr>
                <w:sz w:val="17"/>
              </w:rPr>
              <w:t>-1.625</w:t>
            </w:r>
          </w:p>
        </w:tc>
      </w:tr>
      <w:tr w:rsidR="00A83069" w14:paraId="352CB1BD" w14:textId="77777777" w:rsidTr="37D25D2F">
        <w:trPr>
          <w:jc w:val="center"/>
        </w:trPr>
        <w:tc>
          <w:tcPr>
            <w:tcW w:w="5904" w:type="dxa"/>
            <w:tcBorders>
              <w:bottom w:val="single" w:sz="4" w:space="0" w:color="DDDDDD"/>
            </w:tcBorders>
            <w:vAlign w:val="center"/>
          </w:tcPr>
          <w:p w14:paraId="1FD5A705" w14:textId="77777777" w:rsidR="00A83069" w:rsidRDefault="00000000">
            <w:pPr>
              <w:spacing w:after="0"/>
            </w:pPr>
            <w:r>
              <w:rPr>
                <w:sz w:val="17"/>
              </w:rPr>
              <w:t>Bank, internet en representatiekosten</w:t>
            </w:r>
          </w:p>
        </w:tc>
        <w:tc>
          <w:tcPr>
            <w:tcW w:w="1728" w:type="dxa"/>
            <w:tcBorders>
              <w:bottom w:val="single" w:sz="4" w:space="0" w:color="DDDDDD"/>
            </w:tcBorders>
            <w:vAlign w:val="center"/>
          </w:tcPr>
          <w:p w14:paraId="35B2DE30" w14:textId="77777777" w:rsidR="00A83069" w:rsidRDefault="00000000">
            <w:pPr>
              <w:spacing w:after="0"/>
              <w:jc w:val="right"/>
            </w:pPr>
            <w:r>
              <w:rPr>
                <w:sz w:val="17"/>
              </w:rPr>
              <w:t>-913</w:t>
            </w:r>
          </w:p>
        </w:tc>
        <w:tc>
          <w:tcPr>
            <w:tcW w:w="1728" w:type="dxa"/>
            <w:gridSpan w:val="2"/>
            <w:tcBorders>
              <w:bottom w:val="single" w:sz="4" w:space="0" w:color="DDDDDD"/>
            </w:tcBorders>
            <w:vAlign w:val="center"/>
          </w:tcPr>
          <w:p w14:paraId="14D5FEA0" w14:textId="77777777" w:rsidR="00A83069" w:rsidRDefault="00000000">
            <w:pPr>
              <w:spacing w:after="0"/>
              <w:jc w:val="right"/>
            </w:pPr>
            <w:r>
              <w:rPr>
                <w:sz w:val="17"/>
              </w:rPr>
              <w:t>-1.121</w:t>
            </w:r>
          </w:p>
        </w:tc>
      </w:tr>
      <w:tr w:rsidR="00A83069" w14:paraId="2B5329F5" w14:textId="77777777" w:rsidTr="37D25D2F">
        <w:trPr>
          <w:jc w:val="center"/>
        </w:trPr>
        <w:tc>
          <w:tcPr>
            <w:tcW w:w="5904" w:type="dxa"/>
            <w:tcBorders>
              <w:top w:val="single" w:sz="8" w:space="0" w:color="007E8E"/>
              <w:bottom w:val="single" w:sz="4" w:space="0" w:color="DDDDDD"/>
            </w:tcBorders>
            <w:shd w:val="clear" w:color="auto" w:fill="E1F4F6"/>
            <w:vAlign w:val="center"/>
          </w:tcPr>
          <w:p w14:paraId="165457CD" w14:textId="77777777" w:rsidR="00A83069" w:rsidRDefault="00000000">
            <w:pPr>
              <w:spacing w:after="0"/>
            </w:pPr>
            <w:r>
              <w:rPr>
                <w:b/>
                <w:sz w:val="17"/>
              </w:rPr>
              <w:t>Totaal overige kosten</w:t>
            </w:r>
          </w:p>
        </w:tc>
        <w:tc>
          <w:tcPr>
            <w:tcW w:w="1728" w:type="dxa"/>
            <w:tcBorders>
              <w:top w:val="single" w:sz="8" w:space="0" w:color="007E8E"/>
              <w:bottom w:val="single" w:sz="4" w:space="0" w:color="DDDDDD"/>
            </w:tcBorders>
            <w:shd w:val="clear" w:color="auto" w:fill="E1F4F6"/>
            <w:vAlign w:val="center"/>
          </w:tcPr>
          <w:p w14:paraId="3D4616D0" w14:textId="77777777" w:rsidR="00A83069" w:rsidRDefault="00000000">
            <w:pPr>
              <w:spacing w:after="0"/>
              <w:jc w:val="right"/>
            </w:pPr>
            <w:r>
              <w:rPr>
                <w:b/>
                <w:sz w:val="17"/>
              </w:rPr>
              <w:t>-2.051</w:t>
            </w:r>
          </w:p>
        </w:tc>
        <w:tc>
          <w:tcPr>
            <w:tcW w:w="1728" w:type="dxa"/>
            <w:gridSpan w:val="2"/>
            <w:tcBorders>
              <w:top w:val="single" w:sz="8" w:space="0" w:color="007E8E"/>
              <w:bottom w:val="single" w:sz="4" w:space="0" w:color="DDDDDD"/>
            </w:tcBorders>
            <w:shd w:val="clear" w:color="auto" w:fill="E1F4F6"/>
            <w:vAlign w:val="center"/>
          </w:tcPr>
          <w:p w14:paraId="4BE418BC" w14:textId="77777777" w:rsidR="00A83069" w:rsidRDefault="00000000">
            <w:pPr>
              <w:spacing w:after="0"/>
              <w:jc w:val="right"/>
            </w:pPr>
            <w:r>
              <w:rPr>
                <w:b/>
                <w:sz w:val="17"/>
              </w:rPr>
              <w:t>-2.746</w:t>
            </w:r>
          </w:p>
        </w:tc>
      </w:tr>
    </w:tbl>
    <w:p w14:paraId="23036C30" w14:textId="1E8A98D2" w:rsidR="37D25D2F" w:rsidRDefault="37D25D2F"/>
    <w:tbl>
      <w:tblPr>
        <w:tblW w:w="0" w:type="auto"/>
        <w:jc w:val="center"/>
        <w:tblLayout w:type="fixed"/>
        <w:tblLook w:val="04A0" w:firstRow="1" w:lastRow="0" w:firstColumn="1" w:lastColumn="0" w:noHBand="0" w:noVBand="1"/>
      </w:tblPr>
      <w:tblGrid>
        <w:gridCol w:w="5904"/>
        <w:gridCol w:w="1728"/>
        <w:gridCol w:w="1728"/>
      </w:tblGrid>
      <w:tr w:rsidR="00A83069" w14:paraId="76BED967" w14:textId="77777777" w:rsidTr="37D25D2F">
        <w:trPr>
          <w:jc w:val="center"/>
        </w:trPr>
        <w:tc>
          <w:tcPr>
            <w:tcW w:w="5904" w:type="dxa"/>
            <w:tcBorders>
              <w:top w:val="single" w:sz="8" w:space="0" w:color="CD65C5"/>
              <w:bottom w:val="double" w:sz="8" w:space="0" w:color="000000"/>
            </w:tcBorders>
            <w:shd w:val="clear" w:color="auto" w:fill="F8E2F6"/>
            <w:vAlign w:val="center"/>
          </w:tcPr>
          <w:p w14:paraId="6DAFEC25" w14:textId="77777777" w:rsidR="00A83069" w:rsidRDefault="00000000">
            <w:r>
              <w:rPr>
                <w:b/>
                <w:sz w:val="19"/>
              </w:rPr>
              <w:t>Totaal resultaat</w:t>
            </w:r>
          </w:p>
        </w:tc>
        <w:tc>
          <w:tcPr>
            <w:tcW w:w="1728" w:type="dxa"/>
            <w:tcBorders>
              <w:top w:val="single" w:sz="8" w:space="0" w:color="CD65C5"/>
              <w:bottom w:val="double" w:sz="8" w:space="0" w:color="000000"/>
            </w:tcBorders>
            <w:shd w:val="clear" w:color="auto" w:fill="F8E2F6"/>
            <w:vAlign w:val="center"/>
          </w:tcPr>
          <w:p w14:paraId="2CCB653F" w14:textId="77777777" w:rsidR="00A83069" w:rsidRDefault="00000000">
            <w:pPr>
              <w:jc w:val="right"/>
            </w:pPr>
            <w:r>
              <w:rPr>
                <w:b/>
                <w:sz w:val="19"/>
              </w:rPr>
              <w:t>-8.530</w:t>
            </w:r>
          </w:p>
        </w:tc>
        <w:tc>
          <w:tcPr>
            <w:tcW w:w="1728" w:type="dxa"/>
            <w:tcBorders>
              <w:top w:val="single" w:sz="8" w:space="0" w:color="CD65C5"/>
              <w:bottom w:val="double" w:sz="8" w:space="0" w:color="000000"/>
            </w:tcBorders>
            <w:shd w:val="clear" w:color="auto" w:fill="F8E2F6"/>
            <w:vAlign w:val="center"/>
          </w:tcPr>
          <w:p w14:paraId="159B46D2" w14:textId="77777777" w:rsidR="00A83069" w:rsidRDefault="00000000">
            <w:pPr>
              <w:jc w:val="right"/>
            </w:pPr>
            <w:r>
              <w:rPr>
                <w:b/>
                <w:sz w:val="19"/>
              </w:rPr>
              <w:t>8.610</w:t>
            </w:r>
          </w:p>
        </w:tc>
      </w:tr>
    </w:tbl>
    <w:p w14:paraId="003229DA" w14:textId="392AD07C" w:rsidR="37D25D2F" w:rsidRDefault="37D25D2F" w:rsidP="37D25D2F">
      <w:pPr>
        <w:pStyle w:val="Kop2"/>
        <w:spacing w:before="160" w:after="80"/>
      </w:pPr>
    </w:p>
    <w:p w14:paraId="29EAA038" w14:textId="77777777" w:rsidR="00A83069" w:rsidRDefault="00000000">
      <w:pPr>
        <w:pStyle w:val="Kop2"/>
        <w:spacing w:before="160" w:after="80"/>
      </w:pPr>
      <w:r>
        <w:t>3.3 Nadere toelichting</w:t>
      </w:r>
    </w:p>
    <w:p w14:paraId="277752D7" w14:textId="1A951CDB" w:rsidR="00A83069" w:rsidRPr="00C339D1" w:rsidRDefault="37D25D2F" w:rsidP="37D25D2F">
      <w:pPr>
        <w:pStyle w:val="Plattetekst"/>
        <w:rPr>
          <w:lang w:val="nl-NL"/>
        </w:rPr>
      </w:pPr>
      <w:r w:rsidRPr="00C339D1">
        <w:rPr>
          <w:lang w:val="nl-NL"/>
        </w:rPr>
        <w:t xml:space="preserve">De inkoop van bonbons en inkoop van cakes zijn verwerkt binnen de netto cakeverkoop. </w:t>
      </w:r>
    </w:p>
    <w:p w14:paraId="34637FAA" w14:textId="77777777" w:rsidR="00A83069" w:rsidRPr="00C339D1" w:rsidRDefault="00000000">
      <w:pPr>
        <w:pStyle w:val="Plattetekst"/>
        <w:rPr>
          <w:lang w:val="nl-NL"/>
        </w:rPr>
      </w:pPr>
      <w:r w:rsidRPr="00C339D1">
        <w:rPr>
          <w:lang w:val="nl-NL"/>
        </w:rPr>
        <w:t xml:space="preserve">De uitgave voor Look </w:t>
      </w:r>
      <w:proofErr w:type="spellStart"/>
      <w:r w:rsidRPr="00C339D1">
        <w:rPr>
          <w:lang w:val="nl-NL"/>
        </w:rPr>
        <w:t>good</w:t>
      </w:r>
      <w:proofErr w:type="spellEnd"/>
      <w:r w:rsidRPr="00C339D1">
        <w:rPr>
          <w:lang w:val="nl-NL"/>
        </w:rPr>
        <w:t xml:space="preserve"> Feel </w:t>
      </w:r>
      <w:proofErr w:type="spellStart"/>
      <w:r w:rsidRPr="00C339D1">
        <w:rPr>
          <w:lang w:val="nl-NL"/>
        </w:rPr>
        <w:t>Better</w:t>
      </w:r>
      <w:proofErr w:type="spellEnd"/>
      <w:r w:rsidRPr="00C339D1">
        <w:rPr>
          <w:lang w:val="nl-NL"/>
        </w:rPr>
        <w:t xml:space="preserve"> van € 1.000 is niet in de resultatenrekening opgenomen, maar in mindering gebracht op de balanspost Uit te voeren Projecten. Hierdoor resteert voor dit project ultimo 2025 een balanspost van € 3.000.</w:t>
      </w:r>
    </w:p>
    <w:p w14:paraId="1BF82901" w14:textId="77777777" w:rsidR="00A83069" w:rsidRPr="00C339D1" w:rsidRDefault="00000000">
      <w:pPr>
        <w:pStyle w:val="Plattetekst"/>
        <w:rPr>
          <w:lang w:val="nl-NL"/>
        </w:rPr>
      </w:pPr>
      <w:r w:rsidRPr="00C339D1">
        <w:rPr>
          <w:lang w:val="nl-NL"/>
        </w:rPr>
        <w:t xml:space="preserve">De controle op de mutatie van de liquide middelen luidt als volgt: resultaat volgens resultatenrekening € -8.530, verminderd met de afboeking van de balanspost Look </w:t>
      </w:r>
      <w:proofErr w:type="spellStart"/>
      <w:r w:rsidRPr="00C339D1">
        <w:rPr>
          <w:lang w:val="nl-NL"/>
        </w:rPr>
        <w:t>good</w:t>
      </w:r>
      <w:proofErr w:type="spellEnd"/>
      <w:r w:rsidRPr="00C339D1">
        <w:rPr>
          <w:lang w:val="nl-NL"/>
        </w:rPr>
        <w:t xml:space="preserve"> Feel </w:t>
      </w:r>
      <w:proofErr w:type="spellStart"/>
      <w:r w:rsidRPr="00C339D1">
        <w:rPr>
          <w:lang w:val="nl-NL"/>
        </w:rPr>
        <w:t>Better</w:t>
      </w:r>
      <w:proofErr w:type="spellEnd"/>
      <w:r w:rsidRPr="00C339D1">
        <w:rPr>
          <w:lang w:val="nl-NL"/>
        </w:rPr>
        <w:t xml:space="preserve"> ad € 1.000, leidt tot een daling van de liquide middelen van € -9.530.</w:t>
      </w:r>
    </w:p>
    <w:p w14:paraId="0E27B00A" w14:textId="77777777" w:rsidR="00A83069" w:rsidRPr="00C339D1" w:rsidRDefault="00000000">
      <w:pPr>
        <w:rPr>
          <w:lang w:val="nl-NL"/>
        </w:rPr>
      </w:pPr>
      <w:r w:rsidRPr="00C339D1">
        <w:rPr>
          <w:lang w:val="nl-NL"/>
        </w:rPr>
        <w:br w:type="page"/>
      </w:r>
    </w:p>
    <w:p w14:paraId="48F5F75D" w14:textId="17BB4B95" w:rsidR="37D25D2F" w:rsidRPr="00C339D1" w:rsidRDefault="37D25D2F" w:rsidP="37D25D2F">
      <w:pPr>
        <w:pStyle w:val="Plattetekst"/>
        <w:rPr>
          <w:lang w:val="nl-NL"/>
        </w:rPr>
      </w:pPr>
    </w:p>
    <w:p w14:paraId="7C7FBEE0" w14:textId="6812F24C" w:rsidR="37D25D2F" w:rsidRPr="00C339D1" w:rsidRDefault="37D25D2F" w:rsidP="37D25D2F">
      <w:pPr>
        <w:pStyle w:val="Plattetekst"/>
        <w:rPr>
          <w:lang w:val="nl-NL"/>
        </w:rPr>
      </w:pPr>
    </w:p>
    <w:p w14:paraId="102D432F" w14:textId="03EBED44" w:rsidR="37D25D2F" w:rsidRPr="00C339D1" w:rsidRDefault="37D25D2F" w:rsidP="37D25D2F">
      <w:pPr>
        <w:pStyle w:val="Plattetekst"/>
        <w:rPr>
          <w:lang w:val="nl-NL"/>
        </w:rPr>
      </w:pPr>
    </w:p>
    <w:p w14:paraId="5032E5BA" w14:textId="08F39AA9" w:rsidR="37D25D2F" w:rsidRPr="00C339D1" w:rsidRDefault="37D25D2F" w:rsidP="37D25D2F">
      <w:pPr>
        <w:pStyle w:val="Plattetekst"/>
        <w:rPr>
          <w:lang w:val="nl-NL"/>
        </w:rPr>
      </w:pPr>
    </w:p>
    <w:p w14:paraId="6E76F895" w14:textId="77777777" w:rsidR="00A83069" w:rsidRPr="00C339D1" w:rsidRDefault="37D25D2F">
      <w:pPr>
        <w:pStyle w:val="Plattetekst"/>
        <w:rPr>
          <w:lang w:val="nl-NL"/>
        </w:rPr>
      </w:pPr>
      <w:r w:rsidRPr="00C339D1">
        <w:rPr>
          <w:lang w:val="nl-NL"/>
        </w:rPr>
        <w:t>Roermond, 24 juli 2026</w:t>
      </w:r>
    </w:p>
    <w:p w14:paraId="2EEDFAC7" w14:textId="318DBB3A" w:rsidR="37D25D2F" w:rsidRPr="00C339D1" w:rsidRDefault="37D25D2F" w:rsidP="37D25D2F">
      <w:pPr>
        <w:pStyle w:val="Plattetekst"/>
        <w:rPr>
          <w:lang w:val="nl-NL"/>
        </w:rPr>
      </w:pPr>
    </w:p>
    <w:p w14:paraId="12F82C32" w14:textId="2A406F49" w:rsidR="37D25D2F" w:rsidRPr="00C339D1" w:rsidRDefault="37D25D2F" w:rsidP="37D25D2F">
      <w:pPr>
        <w:pStyle w:val="Plattetekst"/>
        <w:rPr>
          <w:lang w:val="nl-NL"/>
        </w:rPr>
      </w:pPr>
    </w:p>
    <w:p w14:paraId="7EF157F6" w14:textId="77777777" w:rsidR="00A83069" w:rsidRPr="00C339D1" w:rsidRDefault="00000000">
      <w:pPr>
        <w:pStyle w:val="Plattetekst"/>
        <w:rPr>
          <w:lang w:val="nl-NL"/>
        </w:rPr>
      </w:pPr>
      <w:r w:rsidRPr="00C339D1">
        <w:rPr>
          <w:lang w:val="nl-NL"/>
        </w:rPr>
        <w:t>Vastgesteld door het Bestuur van de Stichting Vrienden van Laurentius,</w:t>
      </w:r>
    </w:p>
    <w:tbl>
      <w:tblPr>
        <w:tblW w:w="0" w:type="auto"/>
        <w:jc w:val="center"/>
        <w:tblLayout w:type="fixed"/>
        <w:tblLook w:val="04A0" w:firstRow="1" w:lastRow="0" w:firstColumn="1" w:lastColumn="0" w:noHBand="0" w:noVBand="1"/>
      </w:tblPr>
      <w:tblGrid>
        <w:gridCol w:w="5184"/>
        <w:gridCol w:w="5184"/>
      </w:tblGrid>
      <w:tr w:rsidR="00A83069" w14:paraId="0CC2BC40" w14:textId="77777777" w:rsidTr="37D25D2F">
        <w:trPr>
          <w:jc w:val="center"/>
        </w:trPr>
        <w:tc>
          <w:tcPr>
            <w:tcW w:w="5184" w:type="dxa"/>
            <w:tcBorders>
              <w:top w:val="nil"/>
              <w:left w:val="nil"/>
              <w:bottom w:val="nil"/>
              <w:right w:val="nil"/>
            </w:tcBorders>
            <w:vAlign w:val="center"/>
          </w:tcPr>
          <w:p w14:paraId="6D30BF41" w14:textId="77777777" w:rsidR="00A83069" w:rsidRDefault="00000000">
            <w:proofErr w:type="spellStart"/>
            <w:r>
              <w:rPr>
                <w:b/>
                <w:color w:val="004E5C"/>
                <w:sz w:val="18"/>
              </w:rPr>
              <w:t>Voorzitter</w:t>
            </w:r>
            <w:proofErr w:type="spellEnd"/>
          </w:p>
        </w:tc>
        <w:tc>
          <w:tcPr>
            <w:tcW w:w="5184" w:type="dxa"/>
            <w:tcBorders>
              <w:top w:val="nil"/>
              <w:left w:val="nil"/>
              <w:bottom w:val="nil"/>
              <w:right w:val="nil"/>
            </w:tcBorders>
            <w:vAlign w:val="center"/>
          </w:tcPr>
          <w:p w14:paraId="6FC282B3" w14:textId="77777777" w:rsidR="00A83069" w:rsidRDefault="00000000">
            <w:r>
              <w:rPr>
                <w:b/>
                <w:color w:val="004E5C"/>
                <w:sz w:val="18"/>
              </w:rPr>
              <w:t>Secretaris, penningmeester</w:t>
            </w:r>
          </w:p>
        </w:tc>
      </w:tr>
      <w:tr w:rsidR="00A83069" w14:paraId="60061E4C" w14:textId="77777777" w:rsidTr="37D25D2F">
        <w:trPr>
          <w:jc w:val="center"/>
        </w:trPr>
        <w:tc>
          <w:tcPr>
            <w:tcW w:w="5184" w:type="dxa"/>
            <w:tcBorders>
              <w:top w:val="nil"/>
              <w:left w:val="nil"/>
              <w:bottom w:val="nil"/>
              <w:right w:val="nil"/>
            </w:tcBorders>
            <w:vAlign w:val="center"/>
          </w:tcPr>
          <w:p w14:paraId="44EAFD9C" w14:textId="77777777" w:rsidR="00A83069" w:rsidRDefault="00000000">
            <w:r>
              <w:rPr>
                <w:sz w:val="18"/>
              </w:rPr>
              <w:br/>
            </w:r>
            <w:r>
              <w:rPr>
                <w:sz w:val="18"/>
              </w:rPr>
              <w:br/>
            </w:r>
          </w:p>
        </w:tc>
        <w:tc>
          <w:tcPr>
            <w:tcW w:w="5184" w:type="dxa"/>
            <w:tcBorders>
              <w:top w:val="nil"/>
              <w:left w:val="nil"/>
              <w:bottom w:val="nil"/>
              <w:right w:val="nil"/>
            </w:tcBorders>
            <w:vAlign w:val="center"/>
          </w:tcPr>
          <w:p w14:paraId="4B94D5A5" w14:textId="77777777" w:rsidR="00A83069" w:rsidRDefault="00000000">
            <w:r>
              <w:rPr>
                <w:sz w:val="18"/>
              </w:rPr>
              <w:br/>
            </w:r>
            <w:r>
              <w:rPr>
                <w:sz w:val="18"/>
              </w:rPr>
              <w:br/>
            </w:r>
          </w:p>
        </w:tc>
      </w:tr>
      <w:tr w:rsidR="00A83069" w14:paraId="590D1A9B" w14:textId="77777777" w:rsidTr="37D25D2F">
        <w:trPr>
          <w:jc w:val="center"/>
        </w:trPr>
        <w:tc>
          <w:tcPr>
            <w:tcW w:w="5184" w:type="dxa"/>
            <w:tcBorders>
              <w:top w:val="nil"/>
              <w:left w:val="nil"/>
              <w:bottom w:val="nil"/>
              <w:right w:val="nil"/>
            </w:tcBorders>
            <w:vAlign w:val="center"/>
          </w:tcPr>
          <w:p w14:paraId="36ECA889" w14:textId="77777777" w:rsidR="00A83069" w:rsidRPr="00C339D1" w:rsidRDefault="00000000">
            <w:pPr>
              <w:rPr>
                <w:lang w:val="nl-NL"/>
              </w:rPr>
            </w:pPr>
            <w:r w:rsidRPr="00C339D1">
              <w:rPr>
                <w:sz w:val="18"/>
                <w:lang w:val="nl-NL"/>
              </w:rPr>
              <w:t>H.J.W.M. Belgers-Houben</w:t>
            </w:r>
          </w:p>
        </w:tc>
        <w:tc>
          <w:tcPr>
            <w:tcW w:w="5184" w:type="dxa"/>
            <w:tcBorders>
              <w:top w:val="nil"/>
              <w:left w:val="nil"/>
              <w:bottom w:val="nil"/>
              <w:right w:val="nil"/>
            </w:tcBorders>
            <w:vAlign w:val="center"/>
          </w:tcPr>
          <w:p w14:paraId="326D8504" w14:textId="77777777" w:rsidR="00A83069" w:rsidRDefault="00000000">
            <w:r>
              <w:rPr>
                <w:sz w:val="18"/>
              </w:rPr>
              <w:t>W.B. Volker</w:t>
            </w:r>
          </w:p>
        </w:tc>
      </w:tr>
    </w:tbl>
    <w:p w14:paraId="65353501" w14:textId="4E838852" w:rsidR="00A83069" w:rsidRDefault="00A83069" w:rsidP="37D25D2F">
      <w:pPr>
        <w:jc w:val="center"/>
        <w:rPr>
          <w:color w:val="787878"/>
          <w:sz w:val="16"/>
          <w:szCs w:val="16"/>
        </w:rPr>
      </w:pPr>
    </w:p>
    <w:p w14:paraId="1D901DD7" w14:textId="75FE2694" w:rsidR="00A83069" w:rsidRDefault="00A83069" w:rsidP="37D25D2F">
      <w:pPr>
        <w:jc w:val="center"/>
        <w:rPr>
          <w:color w:val="787878"/>
          <w:sz w:val="16"/>
          <w:szCs w:val="16"/>
        </w:rPr>
      </w:pPr>
    </w:p>
    <w:p w14:paraId="3CB0A3E9" w14:textId="31A3868A" w:rsidR="00A83069" w:rsidRDefault="00A83069" w:rsidP="37D25D2F">
      <w:pPr>
        <w:jc w:val="center"/>
        <w:rPr>
          <w:color w:val="787878"/>
          <w:sz w:val="16"/>
          <w:szCs w:val="16"/>
        </w:rPr>
      </w:pPr>
    </w:p>
    <w:p w14:paraId="58898746" w14:textId="1BC40615" w:rsidR="00A83069" w:rsidRDefault="00A83069" w:rsidP="37D25D2F">
      <w:pPr>
        <w:jc w:val="center"/>
        <w:rPr>
          <w:color w:val="787878"/>
          <w:sz w:val="16"/>
          <w:szCs w:val="16"/>
        </w:rPr>
      </w:pPr>
    </w:p>
    <w:p w14:paraId="149B608A" w14:textId="11EF7DC7" w:rsidR="00A83069" w:rsidRDefault="00A83069" w:rsidP="37D25D2F">
      <w:pPr>
        <w:jc w:val="center"/>
        <w:rPr>
          <w:color w:val="787878"/>
          <w:sz w:val="16"/>
          <w:szCs w:val="16"/>
        </w:rPr>
      </w:pPr>
    </w:p>
    <w:p w14:paraId="78E9B189" w14:textId="73AD1777" w:rsidR="00A83069" w:rsidRDefault="00A83069" w:rsidP="37D25D2F">
      <w:pPr>
        <w:jc w:val="center"/>
        <w:rPr>
          <w:color w:val="787878"/>
          <w:sz w:val="16"/>
          <w:szCs w:val="16"/>
        </w:rPr>
      </w:pPr>
    </w:p>
    <w:p w14:paraId="1AD9AACE" w14:textId="26A9618D" w:rsidR="00A83069" w:rsidRDefault="00A83069" w:rsidP="37D25D2F">
      <w:pPr>
        <w:jc w:val="center"/>
        <w:rPr>
          <w:color w:val="787878"/>
          <w:sz w:val="16"/>
          <w:szCs w:val="16"/>
        </w:rPr>
      </w:pPr>
    </w:p>
    <w:p w14:paraId="2D12D859" w14:textId="22D9C09D" w:rsidR="00A83069" w:rsidRDefault="00A83069" w:rsidP="37D25D2F">
      <w:pPr>
        <w:jc w:val="center"/>
        <w:rPr>
          <w:color w:val="787878"/>
          <w:sz w:val="16"/>
          <w:szCs w:val="16"/>
        </w:rPr>
      </w:pPr>
    </w:p>
    <w:p w14:paraId="05FBE5C7" w14:textId="3921EE3F" w:rsidR="00A83069" w:rsidRPr="00C339D1" w:rsidRDefault="37D25D2F" w:rsidP="37D25D2F">
      <w:pPr>
        <w:jc w:val="center"/>
        <w:rPr>
          <w:lang w:val="nl-NL"/>
        </w:rPr>
      </w:pPr>
      <w:r w:rsidRPr="00C339D1">
        <w:rPr>
          <w:color w:val="787878"/>
          <w:sz w:val="16"/>
          <w:szCs w:val="16"/>
          <w:lang w:val="nl-NL"/>
        </w:rPr>
        <w:t xml:space="preserve">Stichting Vrienden van Laurentius | </w:t>
      </w:r>
      <w:hyperlink r:id="rId9">
        <w:r w:rsidRPr="00C339D1">
          <w:rPr>
            <w:rStyle w:val="Hyperlink"/>
            <w:lang w:val="nl-NL"/>
          </w:rPr>
          <w:t>www.vriendenvanlaurentius.nl</w:t>
        </w:r>
      </w:hyperlink>
    </w:p>
    <w:sectPr w:rsidR="00A83069" w:rsidRPr="00C339D1" w:rsidSect="00034616">
      <w:headerReference w:type="default" r:id="rId10"/>
      <w:footerReference w:type="default" r:id="rId11"/>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D769" w14:textId="77777777" w:rsidR="00391E54" w:rsidRDefault="00391E54">
      <w:pPr>
        <w:spacing w:after="0" w:line="240" w:lineRule="auto"/>
      </w:pPr>
      <w:r>
        <w:separator/>
      </w:r>
    </w:p>
  </w:endnote>
  <w:endnote w:type="continuationSeparator" w:id="0">
    <w:p w14:paraId="7981F3FA" w14:textId="77777777" w:rsidR="00391E54" w:rsidRDefault="00391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C1CC" w14:textId="77777777" w:rsidR="00A83069" w:rsidRDefault="00000000">
    <w:pPr>
      <w:pStyle w:val="Voettekst"/>
      <w:jc w:val="center"/>
    </w:pPr>
    <w:proofErr w:type="spellStart"/>
    <w:r>
      <w:rPr>
        <w:color w:val="007E8E"/>
        <w:sz w:val="16"/>
      </w:rPr>
      <w:t>Méér</w:t>
    </w:r>
    <w:proofErr w:type="spellEnd"/>
    <w:r>
      <w:rPr>
        <w:color w:val="007E8E"/>
        <w:sz w:val="16"/>
      </w:rPr>
      <w:t xml:space="preserve"> dan </w:t>
    </w:r>
    <w:proofErr w:type="spellStart"/>
    <w:r>
      <w:rPr>
        <w:color w:val="007E8E"/>
        <w:sz w:val="16"/>
      </w:rPr>
      <w:t>goede</w:t>
    </w:r>
    <w:proofErr w:type="spellEnd"/>
    <w:r>
      <w:rPr>
        <w:color w:val="007E8E"/>
        <w:sz w:val="16"/>
      </w:rPr>
      <w:t xml:space="preserve"> </w:t>
    </w:r>
    <w:proofErr w:type="spellStart"/>
    <w:r>
      <w:rPr>
        <w:color w:val="007E8E"/>
        <w:sz w:val="16"/>
      </w:rPr>
      <w:t>zorg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8BFD5" w14:textId="77777777" w:rsidR="00391E54" w:rsidRDefault="00391E54">
      <w:pPr>
        <w:spacing w:after="0" w:line="240" w:lineRule="auto"/>
      </w:pPr>
      <w:r>
        <w:separator/>
      </w:r>
    </w:p>
  </w:footnote>
  <w:footnote w:type="continuationSeparator" w:id="0">
    <w:p w14:paraId="7150C533" w14:textId="77777777" w:rsidR="00391E54" w:rsidRDefault="00391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7423" w14:textId="77777777" w:rsidR="00A83069" w:rsidRPr="00C339D1" w:rsidRDefault="37D25D2F">
    <w:pPr>
      <w:pStyle w:val="Koptekst"/>
      <w:jc w:val="right"/>
      <w:rPr>
        <w:lang w:val="nl-NL"/>
      </w:rPr>
    </w:pPr>
    <w:r w:rsidRPr="00C339D1">
      <w:rPr>
        <w:color w:val="787878"/>
        <w:sz w:val="16"/>
        <w:szCs w:val="16"/>
        <w:lang w:val="nl-NL"/>
      </w:rPr>
      <w:t>Stichting Vrienden van Laurentius | Financieel verslag 2025</w:t>
    </w:r>
  </w:p>
  <w:p w14:paraId="38735A9E" w14:textId="3ED2382F" w:rsidR="37D25D2F" w:rsidRPr="00C339D1" w:rsidRDefault="37D25D2F" w:rsidP="37D25D2F">
    <w:pPr>
      <w:pStyle w:val="Koptekst"/>
      <w:jc w:val="right"/>
      <w:rPr>
        <w:color w:val="787878"/>
        <w:sz w:val="16"/>
        <w:szCs w:val="16"/>
        <w:lang w:val="nl-NL"/>
      </w:rPr>
    </w:pPr>
  </w:p>
  <w:p w14:paraId="56B2D1EF" w14:textId="47218755" w:rsidR="37D25D2F" w:rsidRPr="00C339D1" w:rsidRDefault="37D25D2F" w:rsidP="37D25D2F">
    <w:pPr>
      <w:pStyle w:val="Koptekst"/>
      <w:jc w:val="right"/>
      <w:rPr>
        <w:color w:val="787878"/>
        <w:sz w:val="16"/>
        <w:szCs w:val="16"/>
        <w:lang w:val="nl-NL"/>
      </w:rPr>
    </w:pPr>
  </w:p>
  <w:p w14:paraId="1D48D32E" w14:textId="39569B10" w:rsidR="37D25D2F" w:rsidRPr="00C339D1" w:rsidRDefault="37D25D2F" w:rsidP="37D25D2F">
    <w:pPr>
      <w:pStyle w:val="Koptekst"/>
      <w:jc w:val="right"/>
      <w:rPr>
        <w:color w:val="787878"/>
        <w:sz w:val="16"/>
        <w:szCs w:val="16"/>
        <w:lang w:val="nl-NL"/>
      </w:rPr>
    </w:pPr>
  </w:p>
  <w:p w14:paraId="423B6D36" w14:textId="365294BF" w:rsidR="37D25D2F" w:rsidRPr="00C339D1" w:rsidRDefault="37D25D2F" w:rsidP="37D25D2F">
    <w:pPr>
      <w:pStyle w:val="Koptekst"/>
      <w:jc w:val="right"/>
      <w:rPr>
        <w:color w:val="787878"/>
        <w:sz w:val="16"/>
        <w:szCs w:val="16"/>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646351034">
    <w:abstractNumId w:val="8"/>
  </w:num>
  <w:num w:numId="2" w16cid:durableId="1706056217">
    <w:abstractNumId w:val="6"/>
  </w:num>
  <w:num w:numId="3" w16cid:durableId="835346456">
    <w:abstractNumId w:val="5"/>
  </w:num>
  <w:num w:numId="4" w16cid:durableId="537544674">
    <w:abstractNumId w:val="4"/>
  </w:num>
  <w:num w:numId="5" w16cid:durableId="1163158388">
    <w:abstractNumId w:val="7"/>
  </w:num>
  <w:num w:numId="6" w16cid:durableId="849296247">
    <w:abstractNumId w:val="3"/>
  </w:num>
  <w:num w:numId="7" w16cid:durableId="1149058936">
    <w:abstractNumId w:val="2"/>
  </w:num>
  <w:num w:numId="8" w16cid:durableId="1288200790">
    <w:abstractNumId w:val="1"/>
  </w:num>
  <w:num w:numId="9" w16cid:durableId="199186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1E54"/>
    <w:rsid w:val="00590B03"/>
    <w:rsid w:val="00A83069"/>
    <w:rsid w:val="00AA1D8D"/>
    <w:rsid w:val="00B47730"/>
    <w:rsid w:val="00C339D1"/>
    <w:rsid w:val="00CB0664"/>
    <w:rsid w:val="00FC693F"/>
    <w:rsid w:val="16DEDF18"/>
    <w:rsid w:val="2C46F272"/>
    <w:rsid w:val="2E67AC88"/>
    <w:rsid w:val="2EFB319C"/>
    <w:rsid w:val="37D25D2F"/>
    <w:rsid w:val="3D58ECC7"/>
    <w:rsid w:val="3E732C86"/>
    <w:rsid w:val="47AD686A"/>
    <w:rsid w:val="4C03B084"/>
    <w:rsid w:val="61AEF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4F4D9B2-95B7-4297-8091-1CD55B9E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ptos" w:eastAsia="Aptos" w:hAnsi="Aptos"/>
      <w:color w:val="232323"/>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004E5C"/>
      <w:sz w:val="30"/>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007E8E"/>
      <w:sz w:val="24"/>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00" w:line="252" w:lineRule="auto"/>
    </w:pPr>
    <w:rPr>
      <w:sz w:val="19"/>
    </w:r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37D25D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riendenvanlaurentiu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1020</Words>
  <Characters>5896</Characters>
  <Application>Microsoft Office Word</Application>
  <DocSecurity>0</DocSecurity>
  <Lines>245</Lines>
  <Paragraphs>197</Paragraphs>
  <ScaleCrop>false</ScaleCrop>
  <Manager/>
  <Company/>
  <LinksUpToDate>false</LinksUpToDate>
  <CharactersWithSpaces>6719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Volker</dc:creator>
  <cp:keywords/>
  <dc:description>generated by python-docx</dc:description>
  <cp:lastModifiedBy>Wendy Volker</cp:lastModifiedBy>
  <cp:revision>3</cp:revision>
  <dcterms:created xsi:type="dcterms:W3CDTF">2026-07-24T17:11:00Z</dcterms:created>
  <dcterms:modified xsi:type="dcterms:W3CDTF">2026-07-24T17:26:00Z</dcterms:modified>
  <cp:category/>
</cp:coreProperties>
</file>